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8FC1" w14:textId="77777777" w:rsidR="00275922" w:rsidRDefault="008804D2">
      <w:pPr>
        <w:spacing w:after="120"/>
        <w:jc w:val="center"/>
        <w:rPr>
          <w:rFonts w:cs="Arial"/>
          <w:b/>
          <w:bCs/>
        </w:rPr>
      </w:pPr>
      <w:bookmarkStart w:id="0" w:name="__DdeLink__521_1477952542"/>
      <w:r>
        <w:rPr>
          <w:rFonts w:cs="Arial"/>
          <w:b/>
          <w:bCs/>
        </w:rPr>
        <w:t>Follow-up to</w:t>
      </w:r>
    </w:p>
    <w:p w14:paraId="33FF02A6" w14:textId="07A912D1" w:rsidR="003258CC" w:rsidRDefault="003258CC">
      <w:pPr>
        <w:spacing w:after="120"/>
        <w:jc w:val="center"/>
        <w:rPr>
          <w:rFonts w:cs="Arial"/>
          <w:b/>
          <w:bCs/>
        </w:rPr>
      </w:pPr>
      <w:r>
        <w:rPr>
          <w:rFonts w:cs="Arial"/>
          <w:b/>
          <w:bCs/>
        </w:rPr>
        <w:t>ISSCR 2021 Virtual Poster Session</w:t>
      </w:r>
    </w:p>
    <w:p w14:paraId="7C438E80" w14:textId="3391D104" w:rsidR="003258CC" w:rsidRDefault="003258CC">
      <w:pPr>
        <w:spacing w:after="120"/>
        <w:jc w:val="center"/>
        <w:rPr>
          <w:rFonts w:cs="Arial"/>
          <w:b/>
          <w:bCs/>
        </w:rPr>
      </w:pPr>
      <w:r w:rsidRPr="003258CC">
        <w:rPr>
          <w:rFonts w:cs="Arial"/>
          <w:b/>
          <w:bCs/>
        </w:rPr>
        <w:t>REGULATORY PRIMING: WHAT MAKES A STEM CELL LINE SUITABLE FOR THERAPEUTIC USE?</w:t>
      </w:r>
    </w:p>
    <w:p w14:paraId="22034C17" w14:textId="2461B3E0" w:rsidR="00275922" w:rsidRDefault="003258CC" w:rsidP="001679CC">
      <w:pPr>
        <w:spacing w:after="120"/>
        <w:jc w:val="center"/>
        <w:rPr>
          <w:rFonts w:cs="Arial"/>
        </w:rPr>
      </w:pPr>
      <w:r w:rsidRPr="003258CC">
        <w:rPr>
          <w:rFonts w:cs="Arial"/>
          <w:b/>
          <w:bCs/>
        </w:rPr>
        <w:t>Poster Session 10, 6/26/2021</w:t>
      </w:r>
      <w:bookmarkEnd w:id="0"/>
    </w:p>
    <w:p w14:paraId="759A77E8" w14:textId="77777777" w:rsidR="003258CC" w:rsidRDefault="003258CC">
      <w:pPr>
        <w:spacing w:after="120"/>
        <w:rPr>
          <w:rFonts w:cs="Arial"/>
        </w:rPr>
      </w:pPr>
    </w:p>
    <w:p w14:paraId="738ADFCD" w14:textId="6B31EE93" w:rsidR="00275922" w:rsidRDefault="008804D2" w:rsidP="0069754F">
      <w:pPr>
        <w:spacing w:after="120"/>
        <w:jc w:val="both"/>
        <w:rPr>
          <w:rFonts w:cs="Arial"/>
        </w:rPr>
      </w:pPr>
      <w:r>
        <w:rPr>
          <w:rFonts w:cs="Arial"/>
        </w:rPr>
        <w:t>The Human Pluripotent Stem Cell Registry (hPSCreg; hpscreg.eu) is actively developing two resources that deal with clinical aspects of hPSC lines:</w:t>
      </w:r>
    </w:p>
    <w:p w14:paraId="31B8A652" w14:textId="65D69BE6" w:rsidR="00275922" w:rsidRDefault="008804D2" w:rsidP="0069754F">
      <w:pPr>
        <w:spacing w:after="120"/>
        <w:jc w:val="both"/>
      </w:pPr>
      <w:r w:rsidRPr="00494115">
        <w:rPr>
          <w:rFonts w:cs="Arial"/>
          <w:b/>
          <w:i/>
        </w:rPr>
        <w:t>1. Clinical study database.</w:t>
      </w:r>
      <w:r>
        <w:rPr>
          <w:rFonts w:cs="Arial"/>
        </w:rPr>
        <w:t xml:space="preserve"> As published in Stem Cell Reports (https://doi.org/10.1016/j.stemcr.2020.06.014), hPSCreg has established a database solely for clinical studies that involve hPSC-derived cells for interventional therapy.</w:t>
      </w:r>
    </w:p>
    <w:p w14:paraId="13D17288" w14:textId="1280BA36" w:rsidR="00275922" w:rsidRDefault="008804D2" w:rsidP="0069754F">
      <w:pPr>
        <w:spacing w:after="120"/>
        <w:jc w:val="both"/>
      </w:pPr>
      <w:r w:rsidRPr="00494115">
        <w:rPr>
          <w:rFonts w:cs="Arial"/>
          <w:b/>
          <w:i/>
        </w:rPr>
        <w:t>2. Registry for "regulatory primed" hPSC lines (i.e. cell lines specifically prepared to be suitable as starting materials for clinical trials).</w:t>
      </w:r>
      <w:r>
        <w:rPr>
          <w:rFonts w:cs="Arial"/>
        </w:rPr>
        <w:t xml:space="preserve"> This new resource is an extension of the current registry of hPSC lines used in basic research. The registry for regulatory primed hPSC lines will enable all stakeholders to follow the path of hPSC lines from research to clinical translation.</w:t>
      </w:r>
    </w:p>
    <w:p w14:paraId="65237D9B" w14:textId="5E6E5F5E" w:rsidR="00275922" w:rsidRPr="00855A72" w:rsidRDefault="00275922">
      <w:pPr>
        <w:spacing w:after="120"/>
        <w:rPr>
          <w:rStyle w:val="Emphasis"/>
          <w:i w:val="0"/>
          <w:color w:val="auto"/>
        </w:rPr>
      </w:pPr>
    </w:p>
    <w:p w14:paraId="1D9697F9" w14:textId="6401DEED" w:rsidR="00275922" w:rsidRDefault="008804D2" w:rsidP="0069754F">
      <w:pPr>
        <w:spacing w:after="120"/>
        <w:jc w:val="both"/>
        <w:rPr>
          <w:rFonts w:cs="Arial"/>
        </w:rPr>
      </w:pPr>
      <w:r>
        <w:rPr>
          <w:rFonts w:cs="Arial"/>
        </w:rPr>
        <w:t>hPSCreg</w:t>
      </w:r>
      <w:r w:rsidR="00494115">
        <w:rPr>
          <w:rFonts w:cs="Arial"/>
        </w:rPr>
        <w:t>®</w:t>
      </w:r>
      <w:r>
        <w:rPr>
          <w:rFonts w:cs="Arial"/>
        </w:rPr>
        <w:t xml:space="preserve"> would greatly appreciate feedback on the development of these two resources to better serve the stem cell community's needs.</w:t>
      </w:r>
    </w:p>
    <w:p w14:paraId="3550FE2E" w14:textId="77777777" w:rsidR="00275922" w:rsidRDefault="00275922">
      <w:pPr>
        <w:spacing w:after="120"/>
        <w:rPr>
          <w:rFonts w:cs="Arial"/>
        </w:rPr>
      </w:pPr>
    </w:p>
    <w:p w14:paraId="7F33F290" w14:textId="77777777" w:rsidR="00275922" w:rsidRDefault="008804D2">
      <w:pPr>
        <w:spacing w:after="120"/>
        <w:jc w:val="center"/>
        <w:rPr>
          <w:rFonts w:cs="Arial"/>
          <w:b/>
          <w:bCs/>
        </w:rPr>
      </w:pPr>
      <w:r>
        <w:rPr>
          <w:rStyle w:val="StrongEmphasis"/>
          <w:rFonts w:cs="Arial"/>
          <w:u w:val="single"/>
        </w:rPr>
        <w:t>Questionnaire for your feedback</w:t>
      </w:r>
    </w:p>
    <w:p w14:paraId="06ED85F0" w14:textId="77777777" w:rsidR="00275922" w:rsidRDefault="00275922">
      <w:pPr>
        <w:spacing w:after="120"/>
        <w:rPr>
          <w:rFonts w:cs="Arial"/>
        </w:rPr>
      </w:pPr>
    </w:p>
    <w:p w14:paraId="6137F2F8" w14:textId="2A0E80E9" w:rsidR="00275922" w:rsidRDefault="008804D2">
      <w:pPr>
        <w:numPr>
          <w:ilvl w:val="0"/>
          <w:numId w:val="1"/>
        </w:numPr>
        <w:spacing w:after="120"/>
      </w:pPr>
      <w:r>
        <w:rPr>
          <w:rFonts w:cs="Arial"/>
          <w:b/>
          <w:bCs/>
        </w:rPr>
        <w:t>Wha</w:t>
      </w:r>
      <w:r w:rsidR="00F3677D">
        <w:rPr>
          <w:rFonts w:cs="Arial"/>
          <w:b/>
          <w:bCs/>
        </w:rPr>
        <w:t>t is your primary area of work? Please check all that apply.</w:t>
      </w:r>
    </w:p>
    <w:p w14:paraId="3A71096F" w14:textId="212A5C09" w:rsidR="00275922" w:rsidRPr="0069754F" w:rsidRDefault="001F156F" w:rsidP="00F3677D">
      <w:pPr>
        <w:spacing w:after="120"/>
        <w:ind w:left="709"/>
      </w:pPr>
      <w:sdt>
        <w:sdtPr>
          <w:rPr>
            <w:rFonts w:cs="Arial"/>
          </w:rPr>
          <w:id w:val="-815494641"/>
          <w14:checkbox>
            <w14:checked w14:val="0"/>
            <w14:checkedState w14:val="2612" w14:font="MS Gothic"/>
            <w14:uncheckedState w14:val="2610" w14:font="MS Gothic"/>
          </w14:checkbox>
        </w:sdtPr>
        <w:sdtEndPr/>
        <w:sdtContent>
          <w:r w:rsidR="009E18C5">
            <w:rPr>
              <w:rFonts w:ascii="MS Gothic" w:eastAsia="MS Gothic" w:hAnsi="MS Gothic" w:cs="Arial" w:hint="eastAsia"/>
            </w:rPr>
            <w:t>☐</w:t>
          </w:r>
        </w:sdtContent>
      </w:sdt>
      <w:r w:rsidR="009E18C5">
        <w:rPr>
          <w:rFonts w:cs="Arial"/>
        </w:rPr>
        <w:tab/>
      </w:r>
      <w:r w:rsidR="00F3677D">
        <w:rPr>
          <w:rFonts w:cs="Arial"/>
        </w:rPr>
        <w:t>academic research</w:t>
      </w:r>
    </w:p>
    <w:p w14:paraId="1D83AC09" w14:textId="3874140C" w:rsidR="00275922" w:rsidRPr="0069754F" w:rsidRDefault="001F156F" w:rsidP="00F3677D">
      <w:pPr>
        <w:spacing w:after="120"/>
        <w:ind w:left="709"/>
      </w:pPr>
      <w:sdt>
        <w:sdtPr>
          <w:rPr>
            <w:rFonts w:cs="Arial"/>
          </w:rPr>
          <w:id w:val="2090270808"/>
          <w14:checkbox>
            <w14:checked w14:val="0"/>
            <w14:checkedState w14:val="2612" w14:font="MS Gothic"/>
            <w14:uncheckedState w14:val="2610" w14:font="MS Gothic"/>
          </w14:checkbox>
        </w:sdtPr>
        <w:sdtEndPr/>
        <w:sdtContent>
          <w:r w:rsidR="00F3677D">
            <w:rPr>
              <w:rFonts w:ascii="MS Gothic" w:eastAsia="MS Gothic" w:hAnsi="MS Gothic" w:cs="Arial" w:hint="eastAsia"/>
            </w:rPr>
            <w:t>☐</w:t>
          </w:r>
        </w:sdtContent>
      </w:sdt>
      <w:r w:rsidR="009E18C5">
        <w:rPr>
          <w:rFonts w:cs="Arial"/>
        </w:rPr>
        <w:tab/>
      </w:r>
      <w:r w:rsidR="008804D2" w:rsidRPr="0069754F">
        <w:rPr>
          <w:rFonts w:cs="Arial"/>
        </w:rPr>
        <w:t>clinical development o</w:t>
      </w:r>
      <w:r w:rsidR="00F3677D">
        <w:rPr>
          <w:rFonts w:cs="Arial"/>
        </w:rPr>
        <w:t>r banking hPSC for clinical use</w:t>
      </w:r>
    </w:p>
    <w:p w14:paraId="5F6B9E66" w14:textId="4AA7CD97" w:rsidR="00275922" w:rsidRPr="0069754F" w:rsidRDefault="001F156F" w:rsidP="00F3677D">
      <w:pPr>
        <w:spacing w:after="120"/>
        <w:ind w:left="709"/>
      </w:pPr>
      <w:sdt>
        <w:sdtPr>
          <w:rPr>
            <w:rFonts w:cs="Arial"/>
          </w:rPr>
          <w:id w:val="1115718426"/>
          <w14:checkbox>
            <w14:checked w14:val="0"/>
            <w14:checkedState w14:val="2612" w14:font="MS Gothic"/>
            <w14:uncheckedState w14:val="2610" w14:font="MS Gothic"/>
          </w14:checkbox>
        </w:sdtPr>
        <w:sdtEndPr/>
        <w:sdtContent>
          <w:r w:rsidR="00855A72">
            <w:rPr>
              <w:rFonts w:ascii="MS Gothic" w:eastAsia="MS Gothic" w:hAnsi="MS Gothic" w:cs="Arial" w:hint="eastAsia"/>
            </w:rPr>
            <w:t>☐</w:t>
          </w:r>
        </w:sdtContent>
      </w:sdt>
      <w:r w:rsidR="009E18C5">
        <w:rPr>
          <w:rFonts w:cs="Arial"/>
        </w:rPr>
        <w:tab/>
      </w:r>
      <w:r w:rsidR="00F3677D">
        <w:rPr>
          <w:rFonts w:cs="Arial"/>
        </w:rPr>
        <w:t xml:space="preserve">other, please specify: </w:t>
      </w:r>
      <w:sdt>
        <w:sdtPr>
          <w:rPr>
            <w:rStyle w:val="Emphasis"/>
          </w:rPr>
          <w:id w:val="-610118923"/>
          <w:placeholder>
            <w:docPart w:val="C8E6E972DFE141CFB8847189FE55C765"/>
          </w:placeholder>
          <w:showingPlcHdr/>
          <w15:color w:val="FF00FF"/>
          <w:text/>
        </w:sdtPr>
        <w:sdtEndPr>
          <w:rPr>
            <w:rStyle w:val="DefaultParagraphFont"/>
            <w:rFonts w:cs="Arial"/>
            <w:i w:val="0"/>
            <w:iCs w:val="0"/>
            <w:color w:val="auto"/>
          </w:rPr>
        </w:sdtEndPr>
        <w:sdtContent>
          <w:r w:rsidR="00432BA3" w:rsidRPr="00674DFF">
            <w:rPr>
              <w:rStyle w:val="PlaceholderText"/>
            </w:rPr>
            <w:t>Click or tap here to enter text.</w:t>
          </w:r>
        </w:sdtContent>
      </w:sdt>
    </w:p>
    <w:p w14:paraId="786C3BEE" w14:textId="685724DF" w:rsidR="006040D6" w:rsidRDefault="006040D6">
      <w:pPr>
        <w:spacing w:after="120"/>
        <w:rPr>
          <w:rFonts w:cs="Arial"/>
        </w:rPr>
      </w:pPr>
    </w:p>
    <w:p w14:paraId="6436783D" w14:textId="77777777" w:rsidR="00275922" w:rsidRDefault="008804D2">
      <w:pPr>
        <w:numPr>
          <w:ilvl w:val="0"/>
          <w:numId w:val="1"/>
        </w:numPr>
        <w:spacing w:after="120"/>
        <w:rPr>
          <w:b/>
          <w:bCs/>
        </w:rPr>
      </w:pPr>
      <w:r>
        <w:rPr>
          <w:rFonts w:cs="Arial"/>
          <w:b/>
          <w:bCs/>
        </w:rPr>
        <w:t>Clinical study database (https://hpscreg.eu/browse/trials)</w:t>
      </w:r>
    </w:p>
    <w:p w14:paraId="18AFA9EF" w14:textId="0DBD649B" w:rsidR="00275922" w:rsidRDefault="008804D2">
      <w:pPr>
        <w:numPr>
          <w:ilvl w:val="1"/>
          <w:numId w:val="2"/>
        </w:numPr>
        <w:spacing w:after="120"/>
        <w:rPr>
          <w:rFonts w:cs="Arial"/>
        </w:rPr>
      </w:pPr>
      <w:r>
        <w:rPr>
          <w:rFonts w:cs="Arial"/>
        </w:rPr>
        <w:t>What improvements would you like to see in the display of the clinical studies? In the search function?</w:t>
      </w:r>
      <w:r w:rsidR="0091576F">
        <w:rPr>
          <w:rFonts w:cs="Arial"/>
        </w:rPr>
        <w:t xml:space="preserve"> Please m</w:t>
      </w:r>
      <w:r w:rsidR="00065B2E">
        <w:rPr>
          <w:rFonts w:cs="Arial"/>
        </w:rPr>
        <w:t>ark all that apply:</w:t>
      </w:r>
    </w:p>
    <w:p w14:paraId="43B96E18" w14:textId="09313B20" w:rsidR="00065B2E" w:rsidRDefault="001F156F" w:rsidP="009E18C5">
      <w:pPr>
        <w:spacing w:after="120"/>
        <w:ind w:left="709"/>
        <w:rPr>
          <w:rFonts w:cs="Arial"/>
        </w:rPr>
      </w:pPr>
      <w:sdt>
        <w:sdtPr>
          <w:rPr>
            <w:rFonts w:cs="Arial"/>
          </w:rPr>
          <w:id w:val="1127201880"/>
          <w14:checkbox>
            <w14:checked w14:val="0"/>
            <w14:checkedState w14:val="2612" w14:font="MS Gothic"/>
            <w14:uncheckedState w14:val="2610" w14:font="MS Gothic"/>
          </w14:checkbox>
        </w:sdtPr>
        <w:sdtEndPr/>
        <w:sdtContent>
          <w:r w:rsidR="009E18C5">
            <w:rPr>
              <w:rFonts w:ascii="MS Gothic" w:eastAsia="MS Gothic" w:hAnsi="MS Gothic" w:cs="Arial" w:hint="eastAsia"/>
            </w:rPr>
            <w:t>☐</w:t>
          </w:r>
        </w:sdtContent>
      </w:sdt>
      <w:r w:rsidR="00065B2E" w:rsidRPr="009E18C5">
        <w:rPr>
          <w:rFonts w:cs="Arial"/>
        </w:rPr>
        <w:t>Multiple factor filter functions</w:t>
      </w:r>
      <w:r w:rsidR="00494115">
        <w:rPr>
          <w:rFonts w:cs="Arial"/>
        </w:rPr>
        <w:t>:</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2735"/>
        <w:gridCol w:w="2813"/>
      </w:tblGrid>
      <w:tr w:rsidR="004018A2" w14:paraId="7A036801" w14:textId="77777777" w:rsidTr="009E18C5">
        <w:tc>
          <w:tcPr>
            <w:tcW w:w="3245" w:type="dxa"/>
          </w:tcPr>
          <w:p w14:paraId="48AEB276" w14:textId="5C6D80F1" w:rsidR="009E18C5" w:rsidRDefault="001F156F" w:rsidP="009E18C5">
            <w:pPr>
              <w:spacing w:after="120"/>
              <w:rPr>
                <w:rFonts w:cs="Arial"/>
              </w:rPr>
            </w:pPr>
            <w:sdt>
              <w:sdtPr>
                <w:rPr>
                  <w:rFonts w:cs="Arial"/>
                </w:rPr>
                <w:id w:val="1716931351"/>
                <w14:checkbox>
                  <w14:checked w14:val="0"/>
                  <w14:checkedState w14:val="2612" w14:font="MS Gothic"/>
                  <w14:uncheckedState w14:val="2610" w14:font="MS Gothic"/>
                </w14:checkbox>
              </w:sdtPr>
              <w:sdtEndPr/>
              <w:sdtContent>
                <w:r w:rsidR="004018A2">
                  <w:rPr>
                    <w:rFonts w:ascii="MS Gothic" w:eastAsia="MS Gothic" w:hAnsi="MS Gothic" w:cs="Arial" w:hint="eastAsia"/>
                  </w:rPr>
                  <w:t>☐</w:t>
                </w:r>
              </w:sdtContent>
            </w:sdt>
            <w:r w:rsidR="009E18C5">
              <w:rPr>
                <w:rFonts w:cs="Arial"/>
              </w:rPr>
              <w:t>Clinical trial phase</w:t>
            </w:r>
          </w:p>
        </w:tc>
        <w:tc>
          <w:tcPr>
            <w:tcW w:w="3245" w:type="dxa"/>
          </w:tcPr>
          <w:p w14:paraId="7101224B" w14:textId="6BD66CD4" w:rsidR="009E18C5" w:rsidRDefault="001F156F" w:rsidP="009E18C5">
            <w:pPr>
              <w:spacing w:after="120"/>
              <w:rPr>
                <w:rFonts w:cs="Arial"/>
              </w:rPr>
            </w:pPr>
            <w:sdt>
              <w:sdtPr>
                <w:rPr>
                  <w:rFonts w:cs="Arial"/>
                </w:rPr>
                <w:id w:val="523833123"/>
                <w14:checkbox>
                  <w14:checked w14:val="0"/>
                  <w14:checkedState w14:val="2612" w14:font="MS Gothic"/>
                  <w14:uncheckedState w14:val="2610" w14:font="MS Gothic"/>
                </w14:checkbox>
              </w:sdtPr>
              <w:sdtEndPr/>
              <w:sdtContent>
                <w:r w:rsidR="004018A2">
                  <w:rPr>
                    <w:rFonts w:ascii="MS Gothic" w:eastAsia="MS Gothic" w:hAnsi="MS Gothic" w:cs="Arial" w:hint="eastAsia"/>
                  </w:rPr>
                  <w:t>☐</w:t>
                </w:r>
              </w:sdtContent>
            </w:sdt>
            <w:r w:rsidR="004018A2">
              <w:rPr>
                <w:rFonts w:cs="Arial"/>
              </w:rPr>
              <w:t>Source hPSC type (hESC, hiPSC, hpPSC, SCNT-hESC)</w:t>
            </w:r>
          </w:p>
        </w:tc>
        <w:tc>
          <w:tcPr>
            <w:tcW w:w="3246" w:type="dxa"/>
          </w:tcPr>
          <w:p w14:paraId="538D97BF" w14:textId="23DE9E87" w:rsidR="009E18C5" w:rsidRDefault="001F156F" w:rsidP="009E18C5">
            <w:pPr>
              <w:spacing w:after="120"/>
              <w:rPr>
                <w:rFonts w:cs="Arial"/>
              </w:rPr>
            </w:pPr>
            <w:sdt>
              <w:sdtPr>
                <w:rPr>
                  <w:rFonts w:cs="Arial"/>
                </w:rPr>
                <w:id w:val="1682542279"/>
                <w14:checkbox>
                  <w14:checked w14:val="0"/>
                  <w14:checkedState w14:val="2612" w14:font="MS Gothic"/>
                  <w14:uncheckedState w14:val="2610" w14:font="MS Gothic"/>
                </w14:checkbox>
              </w:sdtPr>
              <w:sdtEndPr/>
              <w:sdtContent>
                <w:r w:rsidR="004018A2">
                  <w:rPr>
                    <w:rFonts w:ascii="MS Gothic" w:eastAsia="MS Gothic" w:hAnsi="MS Gothic" w:cs="Arial" w:hint="eastAsia"/>
                  </w:rPr>
                  <w:t>☐</w:t>
                </w:r>
              </w:sdtContent>
            </w:sdt>
            <w:r w:rsidR="009E18C5">
              <w:rPr>
                <w:rFonts w:cs="Arial"/>
              </w:rPr>
              <w:t>Regulatory authority</w:t>
            </w:r>
          </w:p>
        </w:tc>
      </w:tr>
      <w:tr w:rsidR="004018A2" w14:paraId="5A9D351D" w14:textId="77777777" w:rsidTr="009E18C5">
        <w:tc>
          <w:tcPr>
            <w:tcW w:w="3245" w:type="dxa"/>
          </w:tcPr>
          <w:p w14:paraId="6FB9E499" w14:textId="6D5FE35A" w:rsidR="009E18C5" w:rsidRDefault="001F156F" w:rsidP="009E18C5">
            <w:pPr>
              <w:spacing w:after="120"/>
              <w:rPr>
                <w:rFonts w:cs="Arial"/>
              </w:rPr>
            </w:pPr>
            <w:sdt>
              <w:sdtPr>
                <w:rPr>
                  <w:rFonts w:cs="Arial"/>
                </w:rPr>
                <w:id w:val="-2121522223"/>
                <w14:checkbox>
                  <w14:checked w14:val="0"/>
                  <w14:checkedState w14:val="2612" w14:font="MS Gothic"/>
                  <w14:uncheckedState w14:val="2610" w14:font="MS Gothic"/>
                </w14:checkbox>
              </w:sdtPr>
              <w:sdtEndPr/>
              <w:sdtContent>
                <w:r w:rsidR="004018A2">
                  <w:rPr>
                    <w:rFonts w:ascii="MS Gothic" w:eastAsia="MS Gothic" w:hAnsi="MS Gothic" w:cs="Arial" w:hint="eastAsia"/>
                  </w:rPr>
                  <w:t>☐</w:t>
                </w:r>
              </w:sdtContent>
            </w:sdt>
            <w:r w:rsidR="009E18C5">
              <w:rPr>
                <w:rFonts w:cs="Arial"/>
              </w:rPr>
              <w:t>Study sites (country)</w:t>
            </w:r>
          </w:p>
        </w:tc>
        <w:tc>
          <w:tcPr>
            <w:tcW w:w="3245" w:type="dxa"/>
          </w:tcPr>
          <w:p w14:paraId="4983B3B3" w14:textId="76EAB996" w:rsidR="009E18C5" w:rsidRDefault="001F156F" w:rsidP="009E18C5">
            <w:pPr>
              <w:spacing w:after="120"/>
              <w:rPr>
                <w:rFonts w:cs="Arial"/>
              </w:rPr>
            </w:pPr>
            <w:sdt>
              <w:sdtPr>
                <w:rPr>
                  <w:rFonts w:cs="Arial"/>
                </w:rPr>
                <w:id w:val="-211120935"/>
                <w14:checkbox>
                  <w14:checked w14:val="0"/>
                  <w14:checkedState w14:val="2612" w14:font="MS Gothic"/>
                  <w14:uncheckedState w14:val="2610" w14:font="MS Gothic"/>
                </w14:checkbox>
              </w:sdtPr>
              <w:sdtEndPr/>
              <w:sdtContent>
                <w:r w:rsidR="004018A2">
                  <w:rPr>
                    <w:rFonts w:ascii="MS Gothic" w:eastAsia="MS Gothic" w:hAnsi="MS Gothic" w:cs="Arial" w:hint="eastAsia"/>
                  </w:rPr>
                  <w:t>☐</w:t>
                </w:r>
              </w:sdtContent>
            </w:sdt>
            <w:r w:rsidR="004018A2">
              <w:rPr>
                <w:rFonts w:cs="Arial"/>
              </w:rPr>
              <w:t>Source hPSC cell line name</w:t>
            </w:r>
          </w:p>
        </w:tc>
        <w:tc>
          <w:tcPr>
            <w:tcW w:w="3246" w:type="dxa"/>
          </w:tcPr>
          <w:p w14:paraId="5C91A614" w14:textId="3C43FF0C" w:rsidR="009E18C5" w:rsidRDefault="001F156F" w:rsidP="009E18C5">
            <w:pPr>
              <w:spacing w:after="120"/>
              <w:rPr>
                <w:rFonts w:cs="Arial"/>
              </w:rPr>
            </w:pPr>
            <w:sdt>
              <w:sdtPr>
                <w:rPr>
                  <w:rFonts w:cs="Arial"/>
                </w:rPr>
                <w:id w:val="-269542942"/>
                <w14:checkbox>
                  <w14:checked w14:val="0"/>
                  <w14:checkedState w14:val="2612" w14:font="MS Gothic"/>
                  <w14:uncheckedState w14:val="2610" w14:font="MS Gothic"/>
                </w14:checkbox>
              </w:sdtPr>
              <w:sdtEndPr/>
              <w:sdtContent>
                <w:r w:rsidR="004018A2">
                  <w:rPr>
                    <w:rFonts w:ascii="MS Gothic" w:eastAsia="MS Gothic" w:hAnsi="MS Gothic" w:cs="Arial" w:hint="eastAsia"/>
                  </w:rPr>
                  <w:t>☐</w:t>
                </w:r>
              </w:sdtContent>
            </w:sdt>
            <w:r w:rsidR="004018A2">
              <w:rPr>
                <w:rFonts w:cs="Arial"/>
              </w:rPr>
              <w:t>Regulatory authority country</w:t>
            </w:r>
          </w:p>
        </w:tc>
      </w:tr>
      <w:tr w:rsidR="004018A2" w14:paraId="57588B69" w14:textId="77777777" w:rsidTr="009E18C5">
        <w:tc>
          <w:tcPr>
            <w:tcW w:w="3245" w:type="dxa"/>
          </w:tcPr>
          <w:p w14:paraId="7DE80006" w14:textId="6342C2C2" w:rsidR="004018A2" w:rsidRDefault="001F156F" w:rsidP="009E18C5">
            <w:pPr>
              <w:spacing w:after="120"/>
              <w:rPr>
                <w:rFonts w:cs="Arial"/>
              </w:rPr>
            </w:pPr>
            <w:sdt>
              <w:sdtPr>
                <w:rPr>
                  <w:rFonts w:cs="Arial"/>
                </w:rPr>
                <w:id w:val="-645352972"/>
                <w14:checkbox>
                  <w14:checked w14:val="0"/>
                  <w14:checkedState w14:val="2612" w14:font="MS Gothic"/>
                  <w14:uncheckedState w14:val="2610" w14:font="MS Gothic"/>
                </w14:checkbox>
              </w:sdtPr>
              <w:sdtEndPr/>
              <w:sdtContent>
                <w:r w:rsidR="004018A2">
                  <w:rPr>
                    <w:rFonts w:ascii="MS Gothic" w:eastAsia="MS Gothic" w:hAnsi="MS Gothic" w:cs="Arial" w:hint="eastAsia"/>
                  </w:rPr>
                  <w:t>☐</w:t>
                </w:r>
              </w:sdtContent>
            </w:sdt>
            <w:r w:rsidR="004018A2">
              <w:rPr>
                <w:rFonts w:cs="Arial"/>
              </w:rPr>
              <w:t>Indication for treatment</w:t>
            </w:r>
          </w:p>
        </w:tc>
        <w:tc>
          <w:tcPr>
            <w:tcW w:w="3245" w:type="dxa"/>
          </w:tcPr>
          <w:p w14:paraId="4855ED6D" w14:textId="5BD199A2" w:rsidR="004018A2" w:rsidRDefault="001F156F" w:rsidP="009E18C5">
            <w:pPr>
              <w:spacing w:after="120"/>
              <w:rPr>
                <w:rFonts w:cs="Arial"/>
              </w:rPr>
            </w:pPr>
            <w:sdt>
              <w:sdtPr>
                <w:rPr>
                  <w:rFonts w:cs="Arial"/>
                </w:rPr>
                <w:id w:val="-378240871"/>
                <w14:checkbox>
                  <w14:checked w14:val="0"/>
                  <w14:checkedState w14:val="2612" w14:font="MS Gothic"/>
                  <w14:uncheckedState w14:val="2610" w14:font="MS Gothic"/>
                </w14:checkbox>
              </w:sdtPr>
              <w:sdtEndPr/>
              <w:sdtContent>
                <w:r w:rsidR="004018A2">
                  <w:rPr>
                    <w:rFonts w:ascii="MS Gothic" w:eastAsia="MS Gothic" w:hAnsi="MS Gothic" w:cs="Arial" w:hint="eastAsia"/>
                  </w:rPr>
                  <w:t>☐</w:t>
                </w:r>
              </w:sdtContent>
            </w:sdt>
            <w:r w:rsidR="004018A2">
              <w:rPr>
                <w:rFonts w:cs="Arial"/>
              </w:rPr>
              <w:t>hPSC-derived cell type used for therapy</w:t>
            </w:r>
          </w:p>
        </w:tc>
        <w:tc>
          <w:tcPr>
            <w:tcW w:w="3246" w:type="dxa"/>
          </w:tcPr>
          <w:p w14:paraId="23824332" w14:textId="14FE127A" w:rsidR="004018A2" w:rsidRDefault="004018A2" w:rsidP="009E18C5">
            <w:pPr>
              <w:spacing w:after="120"/>
              <w:rPr>
                <w:rFonts w:cs="Arial"/>
              </w:rPr>
            </w:pPr>
          </w:p>
        </w:tc>
      </w:tr>
    </w:tbl>
    <w:p w14:paraId="44ADEF8F" w14:textId="77777777" w:rsidR="009E18C5" w:rsidRPr="009E18C5" w:rsidRDefault="009E18C5" w:rsidP="009E18C5">
      <w:pPr>
        <w:spacing w:after="120"/>
        <w:ind w:left="1418"/>
        <w:rPr>
          <w:rFonts w:cs="Arial"/>
        </w:rPr>
      </w:pPr>
    </w:p>
    <w:p w14:paraId="69FB4C03" w14:textId="113F43C4" w:rsidR="0091576F" w:rsidRPr="009E18C5" w:rsidRDefault="001F156F" w:rsidP="009E18C5">
      <w:pPr>
        <w:spacing w:after="120"/>
        <w:ind w:left="709"/>
        <w:rPr>
          <w:rFonts w:cs="Arial"/>
        </w:rPr>
      </w:pPr>
      <w:sdt>
        <w:sdtPr>
          <w:rPr>
            <w:rFonts w:cs="Arial"/>
          </w:rPr>
          <w:id w:val="-2012208450"/>
          <w14:checkbox>
            <w14:checked w14:val="0"/>
            <w14:checkedState w14:val="2612" w14:font="MS Gothic"/>
            <w14:uncheckedState w14:val="2610" w14:font="MS Gothic"/>
          </w14:checkbox>
        </w:sdtPr>
        <w:sdtEndPr/>
        <w:sdtContent>
          <w:r w:rsidR="009E18C5">
            <w:rPr>
              <w:rFonts w:ascii="MS Gothic" w:eastAsia="MS Gothic" w:hAnsi="MS Gothic" w:cs="Arial" w:hint="eastAsia"/>
            </w:rPr>
            <w:t>☐</w:t>
          </w:r>
        </w:sdtContent>
      </w:sdt>
      <w:r w:rsidR="0091576F" w:rsidRPr="009E18C5">
        <w:rPr>
          <w:rFonts w:cs="Arial"/>
        </w:rPr>
        <w:t>Graphical display of search results</w:t>
      </w:r>
    </w:p>
    <w:p w14:paraId="4CCAF8AB" w14:textId="104ACCC4" w:rsidR="0091576F" w:rsidRPr="009E18C5" w:rsidRDefault="001F156F" w:rsidP="009E18C5">
      <w:pPr>
        <w:spacing w:after="120"/>
        <w:ind w:left="709"/>
        <w:rPr>
          <w:rFonts w:cs="Arial"/>
        </w:rPr>
      </w:pPr>
      <w:sdt>
        <w:sdtPr>
          <w:rPr>
            <w:rFonts w:cs="Arial"/>
          </w:rPr>
          <w:id w:val="-408460342"/>
          <w14:checkbox>
            <w14:checked w14:val="0"/>
            <w14:checkedState w14:val="2612" w14:font="MS Gothic"/>
            <w14:uncheckedState w14:val="2610" w14:font="MS Gothic"/>
          </w14:checkbox>
        </w:sdtPr>
        <w:sdtEndPr/>
        <w:sdtContent>
          <w:r w:rsidR="009E18C5">
            <w:rPr>
              <w:rFonts w:ascii="MS Gothic" w:eastAsia="MS Gothic" w:hAnsi="MS Gothic" w:cs="Arial" w:hint="eastAsia"/>
            </w:rPr>
            <w:t>☐</w:t>
          </w:r>
        </w:sdtContent>
      </w:sdt>
      <w:r w:rsidR="0091576F" w:rsidRPr="009E18C5">
        <w:rPr>
          <w:rFonts w:cs="Arial"/>
        </w:rPr>
        <w:t>Other</w:t>
      </w:r>
      <w:r w:rsidR="009E18C5">
        <w:rPr>
          <w:rFonts w:cs="Arial"/>
        </w:rPr>
        <w:t xml:space="preserve">, please specify: </w:t>
      </w:r>
      <w:sdt>
        <w:sdtPr>
          <w:rPr>
            <w:rStyle w:val="Emphasis"/>
          </w:rPr>
          <w:id w:val="1372268163"/>
          <w:placeholder>
            <w:docPart w:val="D30CCC99069D44648ED7B0E156E382C0"/>
          </w:placeholder>
          <w:showingPlcHdr/>
          <w15:color w:val="FF00FF"/>
          <w:text/>
        </w:sdtPr>
        <w:sdtEndPr>
          <w:rPr>
            <w:rStyle w:val="DefaultParagraphFont"/>
            <w:rFonts w:cs="Arial"/>
            <w:i w:val="0"/>
            <w:iCs w:val="0"/>
            <w:color w:val="auto"/>
          </w:rPr>
        </w:sdtEndPr>
        <w:sdtContent>
          <w:r w:rsidR="00432BA3" w:rsidRPr="00674DFF">
            <w:rPr>
              <w:rStyle w:val="PlaceholderText"/>
            </w:rPr>
            <w:t>Click or tap here to enter text.</w:t>
          </w:r>
        </w:sdtContent>
      </w:sdt>
    </w:p>
    <w:p w14:paraId="321F82AD" w14:textId="77777777" w:rsidR="00D60B11" w:rsidRDefault="00D60B11">
      <w:pPr>
        <w:spacing w:after="120"/>
        <w:rPr>
          <w:rFonts w:cs="Arial"/>
        </w:rPr>
      </w:pPr>
    </w:p>
    <w:p w14:paraId="76F6BEF1" w14:textId="77777777" w:rsidR="005322B1" w:rsidRDefault="008804D2" w:rsidP="0091576F">
      <w:pPr>
        <w:numPr>
          <w:ilvl w:val="1"/>
          <w:numId w:val="2"/>
        </w:numPr>
        <w:spacing w:after="120"/>
        <w:rPr>
          <w:rFonts w:cs="Arial"/>
        </w:rPr>
      </w:pPr>
      <w:r>
        <w:rPr>
          <w:rFonts w:cs="Arial"/>
        </w:rPr>
        <w:t xml:space="preserve">Should the clinical study database include </w:t>
      </w:r>
      <w:r w:rsidR="0091576F">
        <w:rPr>
          <w:rFonts w:cs="Arial"/>
        </w:rPr>
        <w:t xml:space="preserve">studies with regulatory approval but not performed as part of a formal clinical trial process (e.g., </w:t>
      </w:r>
      <w:r>
        <w:rPr>
          <w:rFonts w:cs="Arial"/>
        </w:rPr>
        <w:t>expanded access / compassionate use cases</w:t>
      </w:r>
      <w:r w:rsidR="0091576F">
        <w:rPr>
          <w:rFonts w:cs="Arial"/>
        </w:rPr>
        <w:t xml:space="preserve">, </w:t>
      </w:r>
      <w:r>
        <w:rPr>
          <w:rFonts w:cs="Arial"/>
        </w:rPr>
        <w:t>hospital exemption</w:t>
      </w:r>
      <w:r w:rsidR="005322B1">
        <w:rPr>
          <w:rFonts w:cs="Arial"/>
        </w:rPr>
        <w:t>s).</w:t>
      </w:r>
    </w:p>
    <w:p w14:paraId="0E167F8A" w14:textId="62202C68" w:rsidR="00275922" w:rsidRPr="0091576F" w:rsidRDefault="00855A72" w:rsidP="00CA0C31">
      <w:pPr>
        <w:spacing w:after="120"/>
        <w:ind w:left="1080"/>
        <w:rPr>
          <w:rFonts w:cs="Arial"/>
        </w:rPr>
      </w:pPr>
      <w:r>
        <w:rPr>
          <w:rFonts w:cs="Arial"/>
        </w:rPr>
        <w:object w:dxaOrig="1440" w:dyaOrig="1440" w14:anchorId="2C8AF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18pt" o:ole="">
            <v:imagedata r:id="rId7" o:title=""/>
          </v:shape>
          <w:control r:id="rId8" w:name="OptionButton1" w:shapeid="_x0000_i1037"/>
        </w:object>
      </w:r>
      <w:r w:rsidR="00CA0C31" w:rsidRPr="00CA0C31">
        <w:rPr>
          <w:rFonts w:cs="Arial"/>
        </w:rPr>
        <w:object w:dxaOrig="1440" w:dyaOrig="1440" w14:anchorId="5439CAA7">
          <v:shape id="_x0000_i1039" type="#_x0000_t75" style="width:108pt;height:18pt" o:ole="">
            <v:imagedata r:id="rId9" o:title=""/>
          </v:shape>
          <w:control r:id="rId10" w:name="OptionButton2" w:shapeid="_x0000_i1039"/>
        </w:object>
      </w:r>
    </w:p>
    <w:p w14:paraId="762E89FE" w14:textId="77777777" w:rsidR="00A90E7F" w:rsidRDefault="00A90E7F">
      <w:pPr>
        <w:spacing w:after="120"/>
        <w:rPr>
          <w:rFonts w:cs="Arial"/>
        </w:rPr>
      </w:pPr>
    </w:p>
    <w:p w14:paraId="10685756" w14:textId="07CA6B5E" w:rsidR="00275922" w:rsidRDefault="008804D2">
      <w:pPr>
        <w:numPr>
          <w:ilvl w:val="0"/>
          <w:numId w:val="1"/>
        </w:numPr>
        <w:spacing w:after="120"/>
        <w:rPr>
          <w:rFonts w:cs="Arial"/>
          <w:b/>
          <w:bCs/>
        </w:rPr>
      </w:pPr>
      <w:r>
        <w:rPr>
          <w:rFonts w:cs="Arial"/>
          <w:b/>
          <w:bCs/>
        </w:rPr>
        <w:t>Registry for "regulatory primed" hPSC lines</w:t>
      </w:r>
    </w:p>
    <w:p w14:paraId="0DEB28F4" w14:textId="77777777" w:rsidR="00275922" w:rsidRDefault="00275922">
      <w:pPr>
        <w:spacing w:after="120"/>
        <w:rPr>
          <w:rFonts w:cs="Arial"/>
        </w:rPr>
      </w:pPr>
    </w:p>
    <w:p w14:paraId="19EDC534" w14:textId="03E0CC03" w:rsidR="00065B2E" w:rsidRDefault="008804D2">
      <w:pPr>
        <w:numPr>
          <w:ilvl w:val="1"/>
          <w:numId w:val="3"/>
        </w:numPr>
        <w:spacing w:after="120"/>
        <w:rPr>
          <w:rFonts w:cs="Arial"/>
        </w:rPr>
      </w:pPr>
      <w:r>
        <w:rPr>
          <w:rFonts w:cs="Arial"/>
        </w:rPr>
        <w:t>Should regulatory primed hPSC lines have more stringent evidence to demonstrate pl</w:t>
      </w:r>
      <w:r w:rsidR="00CA0C31">
        <w:rPr>
          <w:rFonts w:cs="Arial"/>
        </w:rPr>
        <w:t>uripotency than research lines?</w:t>
      </w:r>
    </w:p>
    <w:p w14:paraId="61FF47CF" w14:textId="7BF1DB2D" w:rsidR="00CA0C31" w:rsidRDefault="00855A72" w:rsidP="00CA0C31">
      <w:pPr>
        <w:spacing w:after="120"/>
        <w:ind w:left="1080"/>
        <w:rPr>
          <w:rFonts w:cs="Arial"/>
        </w:rPr>
      </w:pPr>
      <w:r>
        <w:rPr>
          <w:rFonts w:cs="Arial"/>
        </w:rPr>
        <w:object w:dxaOrig="1440" w:dyaOrig="1440" w14:anchorId="40EBA7CE">
          <v:shape id="_x0000_i1041" type="#_x0000_t75" style="width:108pt;height:18pt" o:ole="">
            <v:imagedata r:id="rId11" o:title=""/>
          </v:shape>
          <w:control r:id="rId12" w:name="OptionButton3" w:shapeid="_x0000_i1041"/>
        </w:object>
      </w:r>
      <w:r w:rsidR="00CA0C31">
        <w:rPr>
          <w:rFonts w:cs="Arial"/>
        </w:rPr>
        <w:object w:dxaOrig="1440" w:dyaOrig="1440" w14:anchorId="5C4CDA0D">
          <v:shape id="_x0000_i1043" type="#_x0000_t75" style="width:108pt;height:18pt" o:ole="">
            <v:imagedata r:id="rId13" o:title=""/>
          </v:shape>
          <w:control r:id="rId14" w:name="OptionButton4" w:shapeid="_x0000_i1043"/>
        </w:object>
      </w:r>
    </w:p>
    <w:p w14:paraId="118EE0A6" w14:textId="40BC012C" w:rsidR="00275922" w:rsidRDefault="00065B2E" w:rsidP="00065B2E">
      <w:pPr>
        <w:spacing w:after="120"/>
        <w:ind w:left="1080"/>
        <w:rPr>
          <w:rFonts w:cs="Arial"/>
        </w:rPr>
      </w:pPr>
      <w:r>
        <w:rPr>
          <w:rFonts w:cs="Arial"/>
        </w:rPr>
        <w:t xml:space="preserve">Click all </w:t>
      </w:r>
      <w:r w:rsidR="008804D2">
        <w:rPr>
          <w:rFonts w:cs="Arial"/>
        </w:rPr>
        <w:t xml:space="preserve">assays </w:t>
      </w:r>
      <w:r>
        <w:rPr>
          <w:rFonts w:cs="Arial"/>
        </w:rPr>
        <w:t xml:space="preserve">below that </w:t>
      </w:r>
      <w:r w:rsidR="008804D2">
        <w:rPr>
          <w:rFonts w:cs="Arial"/>
        </w:rPr>
        <w:t>should be "must-haves" for regulatory primed hPSC lines?</w:t>
      </w:r>
    </w:p>
    <w:p w14:paraId="69F7CEA2" w14:textId="77777777" w:rsidR="003258CC" w:rsidRDefault="00065B2E" w:rsidP="00763A25">
      <w:pPr>
        <w:pStyle w:val="ListParagraph"/>
        <w:spacing w:after="120"/>
        <w:rPr>
          <w:rFonts w:cs="Arial"/>
        </w:rPr>
      </w:pPr>
      <w:r>
        <w:rPr>
          <w:rFonts w:cs="Arial"/>
        </w:rPr>
        <w:tab/>
      </w:r>
      <w:r w:rsidR="003258CC">
        <w:rPr>
          <w:rFonts w:cs="Arial"/>
        </w:rPr>
        <w:t>hPSC lines</w:t>
      </w:r>
    </w:p>
    <w:p w14:paraId="0DE81C52" w14:textId="150B9753" w:rsidR="00065B2E" w:rsidRPr="00167834" w:rsidRDefault="001F156F" w:rsidP="00167834">
      <w:pPr>
        <w:pStyle w:val="ListParagraph"/>
        <w:spacing w:after="120"/>
        <w:ind w:left="2160"/>
        <w:rPr>
          <w:rFonts w:cs="Arial"/>
        </w:rPr>
      </w:pPr>
      <w:sdt>
        <w:sdtPr>
          <w:rPr>
            <w:rFonts w:cs="Arial"/>
          </w:rPr>
          <w:id w:val="1136372700"/>
          <w14:checkbox>
            <w14:checked w14:val="0"/>
            <w14:checkedState w14:val="2612" w14:font="MS Gothic"/>
            <w14:uncheckedState w14:val="2610" w14:font="MS Gothic"/>
          </w14:checkbox>
        </w:sdtPr>
        <w:sdtEndPr/>
        <w:sdtContent>
          <w:r w:rsidR="000D5F8D">
            <w:rPr>
              <w:rFonts w:ascii="MS Gothic" w:eastAsia="MS Gothic" w:hAnsi="MS Gothic" w:cs="Arial" w:hint="eastAsia"/>
            </w:rPr>
            <w:t>☐</w:t>
          </w:r>
        </w:sdtContent>
      </w:sdt>
      <w:r w:rsidR="00065B2E" w:rsidRPr="003258CC">
        <w:rPr>
          <w:rFonts w:cs="Arial"/>
        </w:rPr>
        <w:t>Marker expression</w:t>
      </w:r>
    </w:p>
    <w:p w14:paraId="7F039DE8" w14:textId="62E2A1B0" w:rsidR="00763A25" w:rsidRPr="00167834" w:rsidRDefault="001F156F" w:rsidP="00167834">
      <w:pPr>
        <w:pStyle w:val="ListParagraph"/>
        <w:spacing w:after="120"/>
        <w:ind w:left="2160"/>
        <w:rPr>
          <w:rFonts w:cs="Arial"/>
        </w:rPr>
      </w:pPr>
      <w:sdt>
        <w:sdtPr>
          <w:rPr>
            <w:rFonts w:cs="Arial"/>
          </w:rPr>
          <w:id w:val="-1835909488"/>
          <w14:checkbox>
            <w14:checked w14:val="0"/>
            <w14:checkedState w14:val="2612" w14:font="MS Gothic"/>
            <w14:uncheckedState w14:val="2610" w14:font="MS Gothic"/>
          </w14:checkbox>
        </w:sdtPr>
        <w:sdtEndPr/>
        <w:sdtContent>
          <w:r w:rsidR="000D5F8D">
            <w:rPr>
              <w:rFonts w:ascii="MS Gothic" w:eastAsia="MS Gothic" w:hAnsi="MS Gothic" w:cs="Arial" w:hint="eastAsia"/>
            </w:rPr>
            <w:t>☐</w:t>
          </w:r>
        </w:sdtContent>
      </w:sdt>
      <w:r w:rsidR="00065B2E" w:rsidRPr="00167834">
        <w:rPr>
          <w:rFonts w:cs="Arial"/>
        </w:rPr>
        <w:t>Pluripotency assays</w:t>
      </w:r>
    </w:p>
    <w:p w14:paraId="577746C9" w14:textId="37773A96" w:rsidR="00065B2E" w:rsidRPr="00167834" w:rsidRDefault="001F156F" w:rsidP="00167834">
      <w:pPr>
        <w:pStyle w:val="ListParagraph"/>
        <w:spacing w:after="120"/>
        <w:ind w:left="2160"/>
        <w:rPr>
          <w:rFonts w:cs="Arial"/>
        </w:rPr>
      </w:pPr>
      <w:sdt>
        <w:sdtPr>
          <w:rPr>
            <w:rFonts w:cs="Arial"/>
          </w:rPr>
          <w:id w:val="1680000359"/>
          <w14:checkbox>
            <w14:checked w14:val="0"/>
            <w14:checkedState w14:val="2612" w14:font="MS Gothic"/>
            <w14:uncheckedState w14:val="2610" w14:font="MS Gothic"/>
          </w14:checkbox>
        </w:sdtPr>
        <w:sdtEndPr/>
        <w:sdtContent>
          <w:r w:rsidR="00167834">
            <w:rPr>
              <w:rFonts w:ascii="MS Gothic" w:eastAsia="MS Gothic" w:hAnsi="MS Gothic" w:cs="Arial" w:hint="eastAsia"/>
            </w:rPr>
            <w:t>☐</w:t>
          </w:r>
        </w:sdtContent>
      </w:sdt>
      <w:r w:rsidR="00065B2E" w:rsidRPr="00167834">
        <w:rPr>
          <w:rFonts w:cs="Arial"/>
        </w:rPr>
        <w:t>Adventitious agent testing</w:t>
      </w:r>
    </w:p>
    <w:p w14:paraId="3DE49686" w14:textId="761D39E0" w:rsidR="003258CC" w:rsidRPr="00167834" w:rsidRDefault="001F156F" w:rsidP="00167834">
      <w:pPr>
        <w:pStyle w:val="ListParagraph"/>
        <w:spacing w:after="120"/>
        <w:ind w:left="2160"/>
        <w:rPr>
          <w:rFonts w:cs="Arial"/>
        </w:rPr>
      </w:pPr>
      <w:sdt>
        <w:sdtPr>
          <w:rPr>
            <w:rFonts w:cs="Arial"/>
          </w:rPr>
          <w:id w:val="531077689"/>
          <w14:checkbox>
            <w14:checked w14:val="0"/>
            <w14:checkedState w14:val="2612" w14:font="MS Gothic"/>
            <w14:uncheckedState w14:val="2610" w14:font="MS Gothic"/>
          </w14:checkbox>
        </w:sdtPr>
        <w:sdtEndPr/>
        <w:sdtContent>
          <w:r w:rsidR="00167834">
            <w:rPr>
              <w:rFonts w:ascii="MS Gothic" w:eastAsia="MS Gothic" w:hAnsi="MS Gothic" w:cs="Arial" w:hint="eastAsia"/>
            </w:rPr>
            <w:t>☐</w:t>
          </w:r>
        </w:sdtContent>
      </w:sdt>
      <w:r w:rsidR="003258CC" w:rsidRPr="00167834">
        <w:rPr>
          <w:rFonts w:cs="Arial"/>
        </w:rPr>
        <w:t>Cell line genetic stability</w:t>
      </w:r>
    </w:p>
    <w:p w14:paraId="5323812D" w14:textId="77777777" w:rsidR="003258CC" w:rsidRPr="00167834" w:rsidRDefault="003258CC" w:rsidP="00065B2E">
      <w:pPr>
        <w:pStyle w:val="ListParagraph"/>
        <w:spacing w:after="120"/>
        <w:ind w:firstLine="698"/>
        <w:rPr>
          <w:rFonts w:cs="Arial"/>
        </w:rPr>
      </w:pPr>
    </w:p>
    <w:p w14:paraId="32039A2A" w14:textId="29C09014" w:rsidR="003258CC" w:rsidRPr="00167834" w:rsidRDefault="003258CC" w:rsidP="00065B2E">
      <w:pPr>
        <w:pStyle w:val="ListParagraph"/>
        <w:spacing w:after="120"/>
        <w:ind w:firstLine="698"/>
        <w:rPr>
          <w:rFonts w:cs="Arial"/>
        </w:rPr>
      </w:pPr>
      <w:r w:rsidRPr="00167834">
        <w:rPr>
          <w:rFonts w:cs="Arial"/>
        </w:rPr>
        <w:t>hPSC-derived cell types:</w:t>
      </w:r>
    </w:p>
    <w:p w14:paraId="2544371D" w14:textId="6F4B6A11" w:rsidR="00065B2E" w:rsidRPr="00167834" w:rsidRDefault="001F156F" w:rsidP="00167834">
      <w:pPr>
        <w:pStyle w:val="ListParagraph"/>
        <w:spacing w:after="120"/>
        <w:ind w:left="2138"/>
        <w:rPr>
          <w:rFonts w:cs="Arial"/>
        </w:rPr>
      </w:pPr>
      <w:sdt>
        <w:sdtPr>
          <w:rPr>
            <w:rFonts w:cs="Arial"/>
          </w:rPr>
          <w:id w:val="298582253"/>
          <w14:checkbox>
            <w14:checked w14:val="0"/>
            <w14:checkedState w14:val="2612" w14:font="MS Gothic"/>
            <w14:uncheckedState w14:val="2610" w14:font="MS Gothic"/>
          </w14:checkbox>
        </w:sdtPr>
        <w:sdtEndPr/>
        <w:sdtContent>
          <w:r w:rsidR="00167834">
            <w:rPr>
              <w:rFonts w:ascii="MS Gothic" w:eastAsia="MS Gothic" w:hAnsi="MS Gothic" w:cs="Arial" w:hint="eastAsia"/>
            </w:rPr>
            <w:t>☐</w:t>
          </w:r>
        </w:sdtContent>
      </w:sdt>
      <w:r w:rsidR="00065B2E" w:rsidRPr="00167834">
        <w:rPr>
          <w:rFonts w:cs="Arial"/>
        </w:rPr>
        <w:t>Functional assays for differentiated cells</w:t>
      </w:r>
    </w:p>
    <w:p w14:paraId="08D17D5C" w14:textId="501E74E1" w:rsidR="00065B2E" w:rsidRPr="00167834" w:rsidRDefault="001F156F" w:rsidP="00167834">
      <w:pPr>
        <w:pStyle w:val="ListParagraph"/>
        <w:spacing w:after="120"/>
        <w:ind w:left="2138"/>
        <w:rPr>
          <w:rFonts w:cs="Arial"/>
        </w:rPr>
      </w:pPr>
      <w:sdt>
        <w:sdtPr>
          <w:rPr>
            <w:rFonts w:cs="Arial"/>
          </w:rPr>
          <w:id w:val="1814445346"/>
          <w14:checkbox>
            <w14:checked w14:val="0"/>
            <w14:checkedState w14:val="2612" w14:font="MS Gothic"/>
            <w14:uncheckedState w14:val="2610" w14:font="MS Gothic"/>
          </w14:checkbox>
        </w:sdtPr>
        <w:sdtEndPr/>
        <w:sdtContent>
          <w:r w:rsidR="00167834">
            <w:rPr>
              <w:rFonts w:ascii="MS Gothic" w:eastAsia="MS Gothic" w:hAnsi="MS Gothic" w:cs="Arial" w:hint="eastAsia"/>
            </w:rPr>
            <w:t>☐</w:t>
          </w:r>
        </w:sdtContent>
      </w:sdt>
      <w:r w:rsidR="00065B2E" w:rsidRPr="00167834">
        <w:rPr>
          <w:rFonts w:cs="Arial"/>
        </w:rPr>
        <w:t>Differentiated product tumorigenicity</w:t>
      </w:r>
    </w:p>
    <w:p w14:paraId="0A5E2602" w14:textId="77777777" w:rsidR="00065B2E" w:rsidRDefault="00065B2E" w:rsidP="00065B2E">
      <w:pPr>
        <w:pStyle w:val="ListParagraph"/>
        <w:spacing w:after="120"/>
        <w:ind w:firstLine="698"/>
        <w:rPr>
          <w:rFonts w:cs="Arial"/>
        </w:rPr>
      </w:pPr>
    </w:p>
    <w:p w14:paraId="70890244" w14:textId="06EAA17F" w:rsidR="00065B2E" w:rsidRDefault="00065B2E" w:rsidP="00065B2E">
      <w:pPr>
        <w:pStyle w:val="ListParagraph"/>
        <w:spacing w:after="120"/>
        <w:ind w:firstLine="698"/>
        <w:rPr>
          <w:rFonts w:cs="Arial"/>
        </w:rPr>
      </w:pPr>
      <w:r>
        <w:rPr>
          <w:rFonts w:cs="Arial"/>
        </w:rPr>
        <w:t>Other</w:t>
      </w:r>
      <w:r w:rsidR="00167834">
        <w:rPr>
          <w:rFonts w:cs="Arial"/>
        </w:rPr>
        <w:t>s</w:t>
      </w:r>
      <w:r>
        <w:rPr>
          <w:rFonts w:cs="Arial"/>
        </w:rPr>
        <w:t>? Please give detail</w:t>
      </w:r>
      <w:r w:rsidRPr="00167834">
        <w:rPr>
          <w:rFonts w:cs="Arial"/>
        </w:rPr>
        <w:t>s</w:t>
      </w:r>
      <w:r w:rsidR="00167834">
        <w:rPr>
          <w:rFonts w:cs="Arial"/>
        </w:rPr>
        <w:t>:</w:t>
      </w:r>
      <w:r w:rsidRPr="00167834">
        <w:rPr>
          <w:rFonts w:cs="Arial"/>
        </w:rPr>
        <w:t xml:space="preserve">  </w:t>
      </w:r>
      <w:sdt>
        <w:sdtPr>
          <w:rPr>
            <w:rStyle w:val="Emphasis"/>
          </w:rPr>
          <w:id w:val="576336276"/>
          <w:placeholder>
            <w:docPart w:val="21621CB58DA645FD9F8CF630D1A8016A"/>
          </w:placeholder>
          <w:showingPlcHdr/>
          <w15:color w:val="FF00FF"/>
          <w:text/>
        </w:sdtPr>
        <w:sdtEndPr>
          <w:rPr>
            <w:rStyle w:val="DefaultParagraphFont"/>
            <w:rFonts w:cs="Arial"/>
            <w:i w:val="0"/>
            <w:iCs w:val="0"/>
            <w:color w:val="auto"/>
          </w:rPr>
        </w:sdtEndPr>
        <w:sdtContent>
          <w:r w:rsidR="00432BA3" w:rsidRPr="00674DFF">
            <w:rPr>
              <w:rStyle w:val="PlaceholderText"/>
            </w:rPr>
            <w:t>Click or tap here to enter text.</w:t>
          </w:r>
        </w:sdtContent>
      </w:sdt>
    </w:p>
    <w:p w14:paraId="2D1B84BF" w14:textId="58E4C090" w:rsidR="00065B2E" w:rsidRPr="00065B2E" w:rsidRDefault="00065B2E" w:rsidP="00065B2E">
      <w:pPr>
        <w:spacing w:after="120"/>
        <w:rPr>
          <w:rFonts w:cs="Arial"/>
        </w:rPr>
      </w:pPr>
    </w:p>
    <w:p w14:paraId="76ADA2F6" w14:textId="33A992A9" w:rsidR="00065B2E" w:rsidRPr="00167834" w:rsidRDefault="008804D2">
      <w:pPr>
        <w:numPr>
          <w:ilvl w:val="1"/>
          <w:numId w:val="3"/>
        </w:numPr>
        <w:spacing w:after="120"/>
      </w:pPr>
      <w:r>
        <w:rPr>
          <w:rFonts w:cs="Arial"/>
        </w:rPr>
        <w:t>Regarding genomic aberrations in regulatory primed hPSC lines, would you consider the availability of whole genome sequencing (WGS) to be a minimum requirement for these lines</w:t>
      </w:r>
      <w:r w:rsidR="00167834">
        <w:rPr>
          <w:rFonts w:cs="Arial"/>
        </w:rPr>
        <w:t>?</w:t>
      </w:r>
    </w:p>
    <w:p w14:paraId="0B6C3943" w14:textId="7E5EAB66" w:rsidR="00167834" w:rsidRPr="00167834" w:rsidRDefault="00167834" w:rsidP="00167834">
      <w:pPr>
        <w:spacing w:after="120"/>
        <w:ind w:left="1080"/>
      </w:pPr>
      <w:r>
        <w:object w:dxaOrig="1440" w:dyaOrig="1440" w14:anchorId="2A8F2885">
          <v:shape id="_x0000_i1045" type="#_x0000_t75" style="width:108pt;height:18pt" o:ole="">
            <v:imagedata r:id="rId15" o:title=""/>
          </v:shape>
          <w:control r:id="rId16" w:name="OptionButton5" w:shapeid="_x0000_i1045"/>
        </w:object>
      </w:r>
      <w:r>
        <w:object w:dxaOrig="1440" w:dyaOrig="1440" w14:anchorId="349EA2BF">
          <v:shape id="_x0000_i1047" type="#_x0000_t75" style="width:108pt;height:18pt" o:ole="">
            <v:imagedata r:id="rId17" o:title=""/>
          </v:shape>
          <w:control r:id="rId18" w:name="OptionButton6" w:shapeid="_x0000_i1047"/>
        </w:object>
      </w:r>
    </w:p>
    <w:p w14:paraId="0D007CB1" w14:textId="62E972F3" w:rsidR="00065B2E" w:rsidRPr="00167834" w:rsidRDefault="008804D2" w:rsidP="00065B2E">
      <w:pPr>
        <w:spacing w:after="120"/>
        <w:ind w:left="1080"/>
        <w:rPr>
          <w:rFonts w:cs="Arial"/>
        </w:rPr>
      </w:pPr>
      <w:r w:rsidRPr="00167834">
        <w:rPr>
          <w:rFonts w:cs="Arial"/>
        </w:rPr>
        <w:t xml:space="preserve">What would be the value of whole genome sequencing in assessing genomic aberrations in regulatory primed hPSC lines? </w:t>
      </w:r>
      <w:sdt>
        <w:sdtPr>
          <w:rPr>
            <w:rStyle w:val="Emphasis"/>
          </w:rPr>
          <w:id w:val="-966431615"/>
          <w:placeholder>
            <w:docPart w:val="AEEF748B814340CE85C46102A2E77BD4"/>
          </w:placeholder>
          <w:showingPlcHdr/>
          <w15:color w:val="FF00FF"/>
          <w:text/>
        </w:sdtPr>
        <w:sdtEndPr>
          <w:rPr>
            <w:rStyle w:val="DefaultParagraphFont"/>
            <w:rFonts w:cs="Arial"/>
            <w:i w:val="0"/>
            <w:iCs w:val="0"/>
            <w:color w:val="auto"/>
          </w:rPr>
        </w:sdtEndPr>
        <w:sdtContent>
          <w:r w:rsidR="00432BA3" w:rsidRPr="00674DFF">
            <w:rPr>
              <w:rStyle w:val="PlaceholderText"/>
            </w:rPr>
            <w:t>Click or tap here to enter text.</w:t>
          </w:r>
        </w:sdtContent>
      </w:sdt>
    </w:p>
    <w:p w14:paraId="5814A0D0" w14:textId="77777777" w:rsidR="00BB1ECD" w:rsidRDefault="00BB1ECD" w:rsidP="00065B2E">
      <w:pPr>
        <w:spacing w:after="120"/>
        <w:ind w:left="1080"/>
        <w:rPr>
          <w:rFonts w:cs="Arial"/>
        </w:rPr>
      </w:pPr>
    </w:p>
    <w:p w14:paraId="73644C78" w14:textId="5F9451D7" w:rsidR="00275922" w:rsidRPr="00763A25" w:rsidRDefault="008804D2" w:rsidP="00065B2E">
      <w:pPr>
        <w:spacing w:after="120"/>
        <w:ind w:left="1080"/>
      </w:pPr>
      <w:r w:rsidRPr="00167834">
        <w:rPr>
          <w:rFonts w:cs="Arial"/>
        </w:rPr>
        <w:t>What ot</w:t>
      </w:r>
      <w:r w:rsidR="000D5F8D">
        <w:rPr>
          <w:rFonts w:cs="Arial"/>
        </w:rPr>
        <w:t>her methods would you recommend</w:t>
      </w:r>
      <w:r w:rsidRPr="00167834">
        <w:rPr>
          <w:rFonts w:cs="Arial"/>
        </w:rPr>
        <w:t xml:space="preserve"> to assess the tumorigenicity of regulatory primed hPSC lines?</w:t>
      </w:r>
      <w:r w:rsidR="00065B2E" w:rsidRPr="00167834">
        <w:rPr>
          <w:rFonts w:cs="Arial"/>
        </w:rPr>
        <w:t xml:space="preserve"> </w:t>
      </w:r>
      <w:sdt>
        <w:sdtPr>
          <w:rPr>
            <w:rStyle w:val="Emphasis"/>
          </w:rPr>
          <w:id w:val="28761295"/>
          <w:placeholder>
            <w:docPart w:val="22D5A67DFD8B452FA016B0644D790AAB"/>
          </w:placeholder>
          <w:showingPlcHdr/>
          <w15:color w:val="FF00FF"/>
          <w:text/>
        </w:sdtPr>
        <w:sdtEndPr>
          <w:rPr>
            <w:rStyle w:val="DefaultParagraphFont"/>
            <w:rFonts w:cs="Arial"/>
            <w:i w:val="0"/>
            <w:iCs w:val="0"/>
            <w:color w:val="auto"/>
          </w:rPr>
        </w:sdtEndPr>
        <w:sdtContent>
          <w:r w:rsidR="00432BA3" w:rsidRPr="00674DFF">
            <w:rPr>
              <w:rStyle w:val="PlaceholderText"/>
            </w:rPr>
            <w:t>Click or tap here to enter text.</w:t>
          </w:r>
        </w:sdtContent>
      </w:sdt>
    </w:p>
    <w:p w14:paraId="60C8B85C" w14:textId="77777777" w:rsidR="004575FF" w:rsidRDefault="004575FF" w:rsidP="004575FF">
      <w:pPr>
        <w:pStyle w:val="ListParagraph"/>
        <w:spacing w:after="120"/>
      </w:pPr>
    </w:p>
    <w:p w14:paraId="64EF8871" w14:textId="2B69101D" w:rsidR="00275922" w:rsidRDefault="00664CC9">
      <w:pPr>
        <w:numPr>
          <w:ilvl w:val="1"/>
          <w:numId w:val="3"/>
        </w:numPr>
        <w:spacing w:after="120"/>
        <w:rPr>
          <w:rFonts w:cs="Arial"/>
        </w:rPr>
      </w:pPr>
      <w:r>
        <w:rPr>
          <w:rFonts w:cs="Arial"/>
        </w:rPr>
        <w:t xml:space="preserve">Which cell line data fields might be different for cells line for </w:t>
      </w:r>
      <w:r w:rsidR="008804D2">
        <w:rPr>
          <w:rFonts w:cs="Arial"/>
        </w:rPr>
        <w:t xml:space="preserve">research </w:t>
      </w:r>
      <w:r>
        <w:rPr>
          <w:rFonts w:cs="Arial"/>
        </w:rPr>
        <w:t xml:space="preserve">use </w:t>
      </w:r>
      <w:r w:rsidR="008804D2">
        <w:rPr>
          <w:rFonts w:cs="Arial"/>
        </w:rPr>
        <w:t>and regulatory primed hPSC lines?</w:t>
      </w:r>
      <w:r>
        <w:rPr>
          <w:rFonts w:cs="Arial"/>
        </w:rPr>
        <w:t xml:space="preserve"> Please tick all that apply:</w:t>
      </w:r>
    </w:p>
    <w:p w14:paraId="0A913557" w14:textId="5B073889" w:rsidR="00664CC9" w:rsidRPr="000D5F8D" w:rsidRDefault="001F156F" w:rsidP="000D5F8D">
      <w:pPr>
        <w:spacing w:after="120"/>
        <w:ind w:left="1080"/>
        <w:rPr>
          <w:rFonts w:cs="Arial"/>
        </w:rPr>
      </w:pPr>
      <w:sdt>
        <w:sdtPr>
          <w:rPr>
            <w:rFonts w:cs="Arial"/>
          </w:rPr>
          <w:id w:val="629202470"/>
          <w14:checkbox>
            <w14:checked w14:val="0"/>
            <w14:checkedState w14:val="2612" w14:font="MS Gothic"/>
            <w14:uncheckedState w14:val="2610" w14:font="MS Gothic"/>
          </w14:checkbox>
        </w:sdtPr>
        <w:sdtEndPr/>
        <w:sdtContent>
          <w:r w:rsidR="000D5F8D">
            <w:rPr>
              <w:rFonts w:ascii="MS Gothic" w:eastAsia="MS Gothic" w:hAnsi="MS Gothic" w:cs="Arial" w:hint="eastAsia"/>
            </w:rPr>
            <w:t>☐</w:t>
          </w:r>
        </w:sdtContent>
      </w:sdt>
      <w:r w:rsidR="00664CC9" w:rsidRPr="000D5F8D">
        <w:rPr>
          <w:rFonts w:cs="Arial"/>
        </w:rPr>
        <w:t>Donor consent</w:t>
      </w:r>
    </w:p>
    <w:p w14:paraId="70D6579A" w14:textId="09417E39" w:rsidR="00664CC9" w:rsidRPr="000D5F8D" w:rsidRDefault="001F156F" w:rsidP="000D5F8D">
      <w:pPr>
        <w:spacing w:after="120"/>
        <w:ind w:left="1080"/>
        <w:rPr>
          <w:rFonts w:cs="Arial"/>
        </w:rPr>
      </w:pPr>
      <w:sdt>
        <w:sdtPr>
          <w:rPr>
            <w:rFonts w:cs="Arial"/>
          </w:rPr>
          <w:id w:val="-890115353"/>
          <w14:checkbox>
            <w14:checked w14:val="0"/>
            <w14:checkedState w14:val="2612" w14:font="MS Gothic"/>
            <w14:uncheckedState w14:val="2610" w14:font="MS Gothic"/>
          </w14:checkbox>
        </w:sdtPr>
        <w:sdtEndPr/>
        <w:sdtContent>
          <w:r w:rsidR="000D5F8D">
            <w:rPr>
              <w:rFonts w:ascii="MS Gothic" w:eastAsia="MS Gothic" w:hAnsi="MS Gothic" w:cs="Arial" w:hint="eastAsia"/>
            </w:rPr>
            <w:t>☐</w:t>
          </w:r>
        </w:sdtContent>
      </w:sdt>
      <w:r w:rsidR="00664CC9" w:rsidRPr="000D5F8D">
        <w:rPr>
          <w:rFonts w:cs="Arial"/>
        </w:rPr>
        <w:t>Indication of w</w:t>
      </w:r>
      <w:r w:rsidR="003258CC" w:rsidRPr="000D5F8D">
        <w:rPr>
          <w:rFonts w:cs="Arial"/>
        </w:rPr>
        <w:t>h</w:t>
      </w:r>
      <w:r w:rsidR="00664CC9" w:rsidRPr="000D5F8D">
        <w:rPr>
          <w:rFonts w:cs="Arial"/>
        </w:rPr>
        <w:t>ether the data is for release for clinical trial or informational</w:t>
      </w:r>
    </w:p>
    <w:p w14:paraId="74F5D546" w14:textId="7C40E675" w:rsidR="00275922" w:rsidRPr="000D5F8D" w:rsidRDefault="001F156F" w:rsidP="000D5F8D">
      <w:pPr>
        <w:spacing w:after="120"/>
        <w:ind w:left="1080"/>
        <w:rPr>
          <w:rFonts w:cs="Arial"/>
        </w:rPr>
      </w:pPr>
      <w:sdt>
        <w:sdtPr>
          <w:rPr>
            <w:rFonts w:cs="Arial"/>
          </w:rPr>
          <w:id w:val="2098283313"/>
          <w14:checkbox>
            <w14:checked w14:val="0"/>
            <w14:checkedState w14:val="2612" w14:font="MS Gothic"/>
            <w14:uncheckedState w14:val="2610" w14:font="MS Gothic"/>
          </w14:checkbox>
        </w:sdtPr>
        <w:sdtEndPr/>
        <w:sdtContent>
          <w:r w:rsidR="000D5F8D">
            <w:rPr>
              <w:rFonts w:ascii="MS Gothic" w:eastAsia="MS Gothic" w:hAnsi="MS Gothic" w:cs="Arial" w:hint="eastAsia"/>
            </w:rPr>
            <w:t>☐</w:t>
          </w:r>
        </w:sdtContent>
      </w:sdt>
      <w:r w:rsidR="00787457" w:rsidRPr="000D5F8D">
        <w:rPr>
          <w:rFonts w:cs="Arial"/>
        </w:rPr>
        <w:t>Indication as to w</w:t>
      </w:r>
      <w:r w:rsidR="003258CC" w:rsidRPr="000D5F8D">
        <w:rPr>
          <w:rFonts w:cs="Arial"/>
        </w:rPr>
        <w:t>h</w:t>
      </w:r>
      <w:r w:rsidR="00787457" w:rsidRPr="000D5F8D">
        <w:rPr>
          <w:rFonts w:cs="Arial"/>
        </w:rPr>
        <w:t>ether assays used are validated for manufacturing</w:t>
      </w:r>
    </w:p>
    <w:p w14:paraId="5D5BFCDE" w14:textId="429E1AA1" w:rsidR="00787457" w:rsidRPr="000D5F8D" w:rsidRDefault="001F156F" w:rsidP="000D5F8D">
      <w:pPr>
        <w:spacing w:after="120"/>
        <w:ind w:left="1080"/>
        <w:rPr>
          <w:rFonts w:cs="Arial"/>
        </w:rPr>
      </w:pPr>
      <w:sdt>
        <w:sdtPr>
          <w:rPr>
            <w:rFonts w:cs="Arial"/>
          </w:rPr>
          <w:id w:val="-1269997179"/>
          <w14:checkbox>
            <w14:checked w14:val="0"/>
            <w14:checkedState w14:val="2612" w14:font="MS Gothic"/>
            <w14:uncheckedState w14:val="2610" w14:font="MS Gothic"/>
          </w14:checkbox>
        </w:sdtPr>
        <w:sdtEndPr/>
        <w:sdtContent>
          <w:r w:rsidR="000D5F8D">
            <w:rPr>
              <w:rFonts w:ascii="MS Gothic" w:eastAsia="MS Gothic" w:hAnsi="MS Gothic" w:cs="Arial" w:hint="eastAsia"/>
            </w:rPr>
            <w:t>☐</w:t>
          </w:r>
        </w:sdtContent>
      </w:sdt>
      <w:r w:rsidR="00787457" w:rsidRPr="000D5F8D">
        <w:rPr>
          <w:rFonts w:cs="Arial"/>
        </w:rPr>
        <w:t>References for relevant clinical trials</w:t>
      </w:r>
    </w:p>
    <w:p w14:paraId="07F3D561" w14:textId="51C0EB92" w:rsidR="00787457" w:rsidRPr="000D5F8D" w:rsidRDefault="001F156F" w:rsidP="000D5F8D">
      <w:pPr>
        <w:spacing w:after="120"/>
        <w:ind w:left="1080"/>
        <w:rPr>
          <w:rFonts w:cs="Arial"/>
        </w:rPr>
      </w:pPr>
      <w:sdt>
        <w:sdtPr>
          <w:rPr>
            <w:rFonts w:cs="Arial"/>
          </w:rPr>
          <w:id w:val="57366270"/>
          <w14:checkbox>
            <w14:checked w14:val="0"/>
            <w14:checkedState w14:val="2612" w14:font="MS Gothic"/>
            <w14:uncheckedState w14:val="2610" w14:font="MS Gothic"/>
          </w14:checkbox>
        </w:sdtPr>
        <w:sdtEndPr/>
        <w:sdtContent>
          <w:r w:rsidR="000D5F8D">
            <w:rPr>
              <w:rFonts w:ascii="MS Gothic" w:eastAsia="MS Gothic" w:hAnsi="MS Gothic" w:cs="Arial" w:hint="eastAsia"/>
            </w:rPr>
            <w:t>☐</w:t>
          </w:r>
        </w:sdtContent>
      </w:sdt>
      <w:r w:rsidR="00787457" w:rsidRPr="000D5F8D">
        <w:rPr>
          <w:rFonts w:cs="Arial"/>
        </w:rPr>
        <w:t>Adventi</w:t>
      </w:r>
      <w:r w:rsidR="003258CC" w:rsidRPr="000D5F8D">
        <w:rPr>
          <w:rFonts w:cs="Arial"/>
        </w:rPr>
        <w:t>ti</w:t>
      </w:r>
      <w:r w:rsidR="00787457" w:rsidRPr="000D5F8D">
        <w:rPr>
          <w:rFonts w:cs="Arial"/>
        </w:rPr>
        <w:t>ous agent testing</w:t>
      </w:r>
    </w:p>
    <w:p w14:paraId="3CC5CAA1" w14:textId="64A8D0D6" w:rsidR="00787457" w:rsidRPr="000D5F8D" w:rsidRDefault="001F156F" w:rsidP="000D5F8D">
      <w:pPr>
        <w:spacing w:after="120"/>
        <w:ind w:left="1080"/>
        <w:rPr>
          <w:rFonts w:cs="Arial"/>
        </w:rPr>
      </w:pPr>
      <w:sdt>
        <w:sdtPr>
          <w:rPr>
            <w:rFonts w:cs="Arial"/>
          </w:rPr>
          <w:id w:val="2043554672"/>
          <w14:checkbox>
            <w14:checked w14:val="0"/>
            <w14:checkedState w14:val="2612" w14:font="MS Gothic"/>
            <w14:uncheckedState w14:val="2610" w14:font="MS Gothic"/>
          </w14:checkbox>
        </w:sdtPr>
        <w:sdtEndPr/>
        <w:sdtContent>
          <w:r w:rsidR="000D5F8D">
            <w:rPr>
              <w:rFonts w:ascii="MS Gothic" w:eastAsia="MS Gothic" w:hAnsi="MS Gothic" w:cs="Arial" w:hint="eastAsia"/>
            </w:rPr>
            <w:t>☐</w:t>
          </w:r>
        </w:sdtContent>
      </w:sdt>
      <w:r w:rsidR="00787457" w:rsidRPr="000D5F8D">
        <w:rPr>
          <w:rFonts w:cs="Arial"/>
        </w:rPr>
        <w:t>Genetic stability testing</w:t>
      </w:r>
    </w:p>
    <w:p w14:paraId="7BCC2C15" w14:textId="33416B91" w:rsidR="00787457" w:rsidRPr="000D5F8D" w:rsidRDefault="001F156F" w:rsidP="000D5F8D">
      <w:pPr>
        <w:spacing w:after="120"/>
        <w:ind w:left="1080"/>
        <w:rPr>
          <w:rFonts w:cs="Arial"/>
        </w:rPr>
      </w:pPr>
      <w:sdt>
        <w:sdtPr>
          <w:rPr>
            <w:rFonts w:cs="Arial"/>
          </w:rPr>
          <w:id w:val="-1269383660"/>
          <w14:checkbox>
            <w14:checked w14:val="0"/>
            <w14:checkedState w14:val="2612" w14:font="MS Gothic"/>
            <w14:uncheckedState w14:val="2610" w14:font="MS Gothic"/>
          </w14:checkbox>
        </w:sdtPr>
        <w:sdtEndPr/>
        <w:sdtContent>
          <w:r w:rsidR="000D5F8D">
            <w:rPr>
              <w:rFonts w:ascii="MS Gothic" w:eastAsia="MS Gothic" w:hAnsi="MS Gothic" w:cs="Arial" w:hint="eastAsia"/>
            </w:rPr>
            <w:t>☐</w:t>
          </w:r>
        </w:sdtContent>
      </w:sdt>
      <w:r w:rsidR="00787457" w:rsidRPr="000D5F8D">
        <w:rPr>
          <w:rFonts w:cs="Arial"/>
        </w:rPr>
        <w:t>Regulatory compliance for the derivation facility</w:t>
      </w:r>
    </w:p>
    <w:p w14:paraId="17A71668" w14:textId="0B9581C4" w:rsidR="00787457" w:rsidRPr="000D5F8D" w:rsidRDefault="001F156F" w:rsidP="000D5F8D">
      <w:pPr>
        <w:spacing w:after="120"/>
        <w:ind w:left="1080"/>
        <w:rPr>
          <w:rFonts w:cs="Arial"/>
        </w:rPr>
      </w:pPr>
      <w:sdt>
        <w:sdtPr>
          <w:rPr>
            <w:rFonts w:cs="Arial"/>
          </w:rPr>
          <w:id w:val="1090744954"/>
          <w14:checkbox>
            <w14:checked w14:val="0"/>
            <w14:checkedState w14:val="2612" w14:font="MS Gothic"/>
            <w14:uncheckedState w14:val="2610" w14:font="MS Gothic"/>
          </w14:checkbox>
        </w:sdtPr>
        <w:sdtEndPr/>
        <w:sdtContent>
          <w:r w:rsidR="000D5F8D">
            <w:rPr>
              <w:rFonts w:ascii="MS Gothic" w:eastAsia="MS Gothic" w:hAnsi="MS Gothic" w:cs="Arial" w:hint="eastAsia"/>
            </w:rPr>
            <w:t>☐</w:t>
          </w:r>
        </w:sdtContent>
      </w:sdt>
      <w:r w:rsidR="00787457" w:rsidRPr="000D5F8D">
        <w:rPr>
          <w:rFonts w:cs="Arial"/>
        </w:rPr>
        <w:t>Quality standards adopted</w:t>
      </w:r>
    </w:p>
    <w:p w14:paraId="0B2BB3EB" w14:textId="364B7E3D" w:rsidR="00787457" w:rsidRPr="000D5F8D" w:rsidRDefault="001F156F" w:rsidP="000D5F8D">
      <w:pPr>
        <w:spacing w:after="120"/>
        <w:ind w:left="1080"/>
        <w:rPr>
          <w:rFonts w:cs="Arial"/>
        </w:rPr>
      </w:pPr>
      <w:sdt>
        <w:sdtPr>
          <w:rPr>
            <w:rFonts w:cs="Arial"/>
          </w:rPr>
          <w:id w:val="-1366665663"/>
          <w14:checkbox>
            <w14:checked w14:val="0"/>
            <w14:checkedState w14:val="2612" w14:font="MS Gothic"/>
            <w14:uncheckedState w14:val="2610" w14:font="MS Gothic"/>
          </w14:checkbox>
        </w:sdtPr>
        <w:sdtEndPr/>
        <w:sdtContent>
          <w:r w:rsidR="000D5F8D">
            <w:rPr>
              <w:rFonts w:ascii="MS Gothic" w:eastAsia="MS Gothic" w:hAnsi="MS Gothic" w:cs="Arial" w:hint="eastAsia"/>
            </w:rPr>
            <w:t>☐</w:t>
          </w:r>
        </w:sdtContent>
      </w:sdt>
      <w:r w:rsidR="000D5F8D">
        <w:rPr>
          <w:rFonts w:cs="Arial"/>
        </w:rPr>
        <w:t>Other, please specify</w:t>
      </w:r>
      <w:r w:rsidR="00787457" w:rsidRPr="000D5F8D">
        <w:rPr>
          <w:rFonts w:cs="Arial"/>
        </w:rPr>
        <w:t xml:space="preserve">? </w:t>
      </w:r>
      <w:sdt>
        <w:sdtPr>
          <w:rPr>
            <w:rStyle w:val="Emphasis"/>
          </w:rPr>
          <w:id w:val="1480261452"/>
          <w:placeholder>
            <w:docPart w:val="4FD08664DFE04426BF5255E41E6243FB"/>
          </w:placeholder>
          <w:showingPlcHdr/>
          <w15:color w:val="FF00FF"/>
          <w:text/>
        </w:sdtPr>
        <w:sdtEndPr>
          <w:rPr>
            <w:rStyle w:val="DefaultParagraphFont"/>
            <w:rFonts w:cs="Arial"/>
            <w:i w:val="0"/>
            <w:iCs w:val="0"/>
            <w:color w:val="auto"/>
          </w:rPr>
        </w:sdtEndPr>
        <w:sdtContent>
          <w:r w:rsidR="00FF00B0" w:rsidRPr="00674DFF">
            <w:rPr>
              <w:rStyle w:val="PlaceholderText"/>
            </w:rPr>
            <w:t>Click or tap here to enter text.</w:t>
          </w:r>
        </w:sdtContent>
      </w:sdt>
    </w:p>
    <w:p w14:paraId="5D6C4AC0" w14:textId="697D9EA7" w:rsidR="004575FF" w:rsidRPr="000D5F8D" w:rsidRDefault="004575FF" w:rsidP="000D5F8D">
      <w:pPr>
        <w:spacing w:after="120"/>
        <w:ind w:left="720"/>
        <w:rPr>
          <w:rFonts w:cs="Arial"/>
        </w:rPr>
      </w:pPr>
    </w:p>
    <w:p w14:paraId="4A808C50" w14:textId="108538A0" w:rsidR="00A1288F" w:rsidRPr="00432BA3" w:rsidRDefault="008804D2" w:rsidP="00432BA3">
      <w:pPr>
        <w:pStyle w:val="ListParagraph"/>
        <w:numPr>
          <w:ilvl w:val="1"/>
          <w:numId w:val="3"/>
        </w:numPr>
        <w:spacing w:after="120"/>
      </w:pPr>
      <w:r w:rsidRPr="000D5F8D">
        <w:rPr>
          <w:rFonts w:cs="Arial"/>
        </w:rPr>
        <w:t>How should data for d</w:t>
      </w:r>
      <w:r w:rsidR="00664CC9" w:rsidRPr="000D5F8D">
        <w:rPr>
          <w:rFonts w:cs="Arial"/>
        </w:rPr>
        <w:t xml:space="preserve">evelopment of cell stocks in different locations from the same original source </w:t>
      </w:r>
      <w:r w:rsidR="00787457" w:rsidRPr="000D5F8D">
        <w:rPr>
          <w:rFonts w:cs="Arial"/>
        </w:rPr>
        <w:t xml:space="preserve">material </w:t>
      </w:r>
      <w:r w:rsidR="00664CC9" w:rsidRPr="000D5F8D">
        <w:rPr>
          <w:rFonts w:cs="Arial"/>
        </w:rPr>
        <w:t xml:space="preserve">be differentiated? </w:t>
      </w:r>
    </w:p>
    <w:sdt>
      <w:sdtPr>
        <w:rPr>
          <w:rStyle w:val="Emphasis"/>
        </w:rPr>
        <w:id w:val="-1828118566"/>
        <w:placeholder>
          <w:docPart w:val="25E65254C0344A38B127245F2D403D02"/>
        </w:placeholder>
        <w:showingPlcHdr/>
        <w15:color w:val="FF00FF"/>
        <w:text/>
      </w:sdtPr>
      <w:sdtEndPr>
        <w:rPr>
          <w:rStyle w:val="DefaultParagraphFont"/>
          <w:i w:val="0"/>
          <w:iCs w:val="0"/>
          <w:color w:val="auto"/>
        </w:rPr>
      </w:sdtEndPr>
      <w:sdtContent>
        <w:p w14:paraId="61DA1555" w14:textId="148A9548" w:rsidR="00432BA3" w:rsidRPr="000D5F8D" w:rsidRDefault="00432BA3" w:rsidP="00432BA3">
          <w:pPr>
            <w:spacing w:after="120"/>
            <w:ind w:left="1080"/>
          </w:pPr>
          <w:r w:rsidRPr="00674DFF">
            <w:rPr>
              <w:rStyle w:val="PlaceholderText"/>
            </w:rPr>
            <w:t>Click or tap here to enter text.</w:t>
          </w:r>
        </w:p>
      </w:sdtContent>
    </w:sdt>
    <w:p w14:paraId="2AE44122" w14:textId="2AA74DCE" w:rsidR="00275922" w:rsidRPr="000D5F8D" w:rsidRDefault="00664CC9">
      <w:pPr>
        <w:numPr>
          <w:ilvl w:val="1"/>
          <w:numId w:val="3"/>
        </w:numPr>
        <w:spacing w:after="120"/>
      </w:pPr>
      <w:r w:rsidRPr="000D5F8D">
        <w:rPr>
          <w:rFonts w:cs="Arial"/>
        </w:rPr>
        <w:t xml:space="preserve">Is there any information that would not help </w:t>
      </w:r>
      <w:r w:rsidR="008804D2" w:rsidRPr="000D5F8D">
        <w:rPr>
          <w:rFonts w:cs="Arial"/>
        </w:rPr>
        <w:t xml:space="preserve">to </w:t>
      </w:r>
      <w:r w:rsidRPr="000D5F8D">
        <w:rPr>
          <w:rFonts w:cs="Arial"/>
        </w:rPr>
        <w:t xml:space="preserve">identify </w:t>
      </w:r>
      <w:r w:rsidR="008804D2" w:rsidRPr="000D5F8D">
        <w:rPr>
          <w:rFonts w:cs="Arial"/>
        </w:rPr>
        <w:t xml:space="preserve">a cell line </w:t>
      </w:r>
      <w:r w:rsidRPr="000D5F8D">
        <w:rPr>
          <w:rFonts w:cs="Arial"/>
        </w:rPr>
        <w:t xml:space="preserve">suitable </w:t>
      </w:r>
      <w:r w:rsidR="008804D2" w:rsidRPr="000D5F8D">
        <w:rPr>
          <w:rFonts w:cs="Arial"/>
        </w:rPr>
        <w:t>for use in clinical trials?</w:t>
      </w:r>
      <w:r w:rsidRPr="000D5F8D">
        <w:rPr>
          <w:rFonts w:cs="Arial"/>
        </w:rPr>
        <w:t xml:space="preserve"> </w:t>
      </w:r>
      <w:sdt>
        <w:sdtPr>
          <w:rPr>
            <w:rStyle w:val="Emphasis"/>
          </w:rPr>
          <w:id w:val="1621038726"/>
          <w:placeholder>
            <w:docPart w:val="436371CB21564C069D0AE8F127F97EB6"/>
          </w:placeholder>
          <w:showingPlcHdr/>
          <w15:color w:val="FF00FF"/>
          <w:text/>
        </w:sdtPr>
        <w:sdtEndPr>
          <w:rPr>
            <w:rStyle w:val="DefaultParagraphFont"/>
            <w:rFonts w:cs="Arial"/>
            <w:i w:val="0"/>
            <w:iCs w:val="0"/>
            <w:color w:val="auto"/>
          </w:rPr>
        </w:sdtEndPr>
        <w:sdtContent>
          <w:r w:rsidR="00432BA3" w:rsidRPr="00674DFF">
            <w:rPr>
              <w:rStyle w:val="PlaceholderText"/>
            </w:rPr>
            <w:t>Click or tap here to enter text.</w:t>
          </w:r>
        </w:sdtContent>
      </w:sdt>
    </w:p>
    <w:p w14:paraId="7879AD32" w14:textId="77777777" w:rsidR="00A1288F" w:rsidRPr="000D5F8D" w:rsidRDefault="00A1288F">
      <w:pPr>
        <w:spacing w:after="120"/>
        <w:rPr>
          <w:rFonts w:cs="Arial"/>
        </w:rPr>
      </w:pPr>
    </w:p>
    <w:p w14:paraId="4AE9FA46" w14:textId="1D1F4CFE" w:rsidR="00275922" w:rsidRPr="000D5F8D" w:rsidRDefault="008804D2">
      <w:pPr>
        <w:numPr>
          <w:ilvl w:val="1"/>
          <w:numId w:val="3"/>
        </w:numPr>
        <w:spacing w:after="120"/>
        <w:rPr>
          <w:rFonts w:cs="Arial"/>
        </w:rPr>
      </w:pPr>
      <w:r w:rsidRPr="000D5F8D">
        <w:rPr>
          <w:rFonts w:cs="Arial"/>
        </w:rPr>
        <w:t xml:space="preserve">What information about regulatory primed hPSC lines </w:t>
      </w:r>
      <w:r w:rsidR="00065B2E" w:rsidRPr="000D5F8D">
        <w:rPr>
          <w:rFonts w:cs="Arial"/>
        </w:rPr>
        <w:t>would you value the most</w:t>
      </w:r>
      <w:r w:rsidRPr="000D5F8D">
        <w:rPr>
          <w:rFonts w:cs="Arial"/>
        </w:rPr>
        <w:t>?</w:t>
      </w:r>
      <w:r w:rsidR="00065B2E" w:rsidRPr="000D5F8D">
        <w:rPr>
          <w:rFonts w:cs="Arial"/>
        </w:rPr>
        <w:t xml:space="preserve"> </w:t>
      </w:r>
      <w:sdt>
        <w:sdtPr>
          <w:rPr>
            <w:rStyle w:val="Emphasis"/>
          </w:rPr>
          <w:id w:val="-1400428648"/>
          <w:placeholder>
            <w:docPart w:val="24D1F51D8EE449F4835D136147D9DA87"/>
          </w:placeholder>
          <w:showingPlcHdr/>
          <w15:color w:val="FF00FF"/>
          <w:text/>
        </w:sdtPr>
        <w:sdtEndPr>
          <w:rPr>
            <w:rStyle w:val="DefaultParagraphFont"/>
            <w:rFonts w:cs="Arial"/>
            <w:i w:val="0"/>
            <w:iCs w:val="0"/>
            <w:color w:val="auto"/>
          </w:rPr>
        </w:sdtEndPr>
        <w:sdtContent>
          <w:r w:rsidR="00432BA3" w:rsidRPr="00674DFF">
            <w:rPr>
              <w:rStyle w:val="PlaceholderText"/>
            </w:rPr>
            <w:t>Click or tap here to enter text.</w:t>
          </w:r>
        </w:sdtContent>
      </w:sdt>
    </w:p>
    <w:p w14:paraId="0D332F7E" w14:textId="77777777" w:rsidR="00275922" w:rsidRDefault="00275922">
      <w:pPr>
        <w:spacing w:after="120"/>
        <w:rPr>
          <w:rFonts w:cs="Arial"/>
        </w:rPr>
      </w:pPr>
    </w:p>
    <w:p w14:paraId="5CC739F9" w14:textId="43EAB0BA" w:rsidR="00275922" w:rsidRDefault="008804D2">
      <w:pPr>
        <w:spacing w:after="120"/>
        <w:rPr>
          <w:rFonts w:cs="Arial"/>
        </w:rPr>
      </w:pPr>
      <w:r>
        <w:rPr>
          <w:rFonts w:cs="Arial"/>
        </w:rPr>
        <w:t>If you have any other comments or suggestions about the clinical study database or the regulatory primed hPSC line registry, please let us know.</w:t>
      </w:r>
    </w:p>
    <w:p w14:paraId="1D8A9A47" w14:textId="77777777" w:rsidR="00432BA3" w:rsidRDefault="00432BA3">
      <w:pPr>
        <w:spacing w:after="120"/>
        <w:rPr>
          <w:rFonts w:cs="Arial"/>
        </w:rPr>
      </w:pPr>
    </w:p>
    <w:p w14:paraId="3315871F" w14:textId="0EC2C0F1" w:rsidR="00275922" w:rsidRDefault="00432BA3">
      <w:pPr>
        <w:spacing w:after="120"/>
        <w:rPr>
          <w:rFonts w:cs="Arial"/>
        </w:rPr>
      </w:pPr>
      <w:r>
        <w:rPr>
          <w:rFonts w:cs="Arial"/>
        </w:rPr>
        <w:t xml:space="preserve">Please return the questionnaire to </w:t>
      </w:r>
      <w:r w:rsidR="00200DE9">
        <w:rPr>
          <w:rFonts w:cs="Arial"/>
        </w:rPr>
        <w:t xml:space="preserve">Dr. </w:t>
      </w:r>
      <w:r w:rsidR="008804D2">
        <w:rPr>
          <w:rFonts w:cs="Arial"/>
        </w:rPr>
        <w:t>Nancy Mah (</w:t>
      </w:r>
      <w:hyperlink r:id="rId19" w:history="1">
        <w:r w:rsidRPr="00674DFF">
          <w:rPr>
            <w:rStyle w:val="Hyperlink"/>
            <w:rFonts w:cs="Arial"/>
          </w:rPr>
          <w:t>nancy.mah@ibmt.fraunhofer.de</w:t>
        </w:r>
      </w:hyperlink>
      <w:r w:rsidR="008804D2">
        <w:rPr>
          <w:rFonts w:cs="Arial"/>
        </w:rPr>
        <w:t>)</w:t>
      </w:r>
    </w:p>
    <w:p w14:paraId="7D9B4D63" w14:textId="28AFE638" w:rsidR="00432BA3" w:rsidRPr="00432BA3" w:rsidRDefault="00432BA3" w:rsidP="00BB1ECD">
      <w:pPr>
        <w:spacing w:after="120"/>
        <w:jc w:val="center"/>
        <w:rPr>
          <w:rFonts w:cs="Arial"/>
        </w:rPr>
      </w:pPr>
      <w:r>
        <w:rPr>
          <w:rFonts w:cs="Arial"/>
        </w:rPr>
        <w:t>Thank you</w:t>
      </w:r>
      <w:r w:rsidR="00200DE9">
        <w:rPr>
          <w:rFonts w:cs="Arial"/>
        </w:rPr>
        <w:t xml:space="preserve"> </w:t>
      </w:r>
      <w:r>
        <w:rPr>
          <w:rFonts w:cs="Arial"/>
        </w:rPr>
        <w:t>from the hPSCreg® Team!</w:t>
      </w:r>
    </w:p>
    <w:sectPr w:rsidR="00432BA3" w:rsidRPr="00432BA3" w:rsidSect="00211B20">
      <w:footerReference w:type="default" r:id="rId20"/>
      <w:pgSz w:w="11906" w:h="16838"/>
      <w:pgMar w:top="1440" w:right="1080" w:bottom="1440" w:left="1080" w:header="0" w:footer="28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6FBC" w14:textId="77777777" w:rsidR="00855A72" w:rsidRDefault="00855A72">
      <w:r>
        <w:separator/>
      </w:r>
    </w:p>
  </w:endnote>
  <w:endnote w:type="continuationSeparator" w:id="0">
    <w:p w14:paraId="0C81869C" w14:textId="77777777" w:rsidR="00855A72" w:rsidRDefault="0085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L SungtiL G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Lohit Devanagar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629A" w14:textId="77777777" w:rsidR="00855A72" w:rsidRDefault="00855A72">
    <w:pPr>
      <w:spacing w:after="120"/>
      <w:rPr>
        <w:rFonts w:cs="Arial"/>
        <w:i/>
        <w:iCs/>
        <w:sz w:val="18"/>
        <w:szCs w:val="18"/>
      </w:rPr>
    </w:pPr>
    <w:r w:rsidRPr="00200DE9">
      <w:rPr>
        <w:rFonts w:cs="Arial"/>
        <w:i/>
        <w:iCs/>
        <w:sz w:val="18"/>
        <w:szCs w:val="18"/>
      </w:rPr>
      <w:t>REGULATORY PRIMING: WHAT MAKES A STEM CELL LINE SUITABLE FOR THERAPEUTIC USE?</w:t>
    </w:r>
    <w:r>
      <w:rPr>
        <w:rFonts w:cs="Arial"/>
        <w:i/>
        <w:iCs/>
        <w:sz w:val="18"/>
        <w:szCs w:val="18"/>
      </w:rPr>
      <w:t xml:space="preserve"> </w:t>
    </w:r>
  </w:p>
  <w:p w14:paraId="765B8BBA" w14:textId="4A3ADFBE" w:rsidR="00855A72" w:rsidRDefault="00855A72">
    <w:pPr>
      <w:spacing w:after="120"/>
      <w:rPr>
        <w:i/>
        <w:iCs/>
        <w:sz w:val="18"/>
        <w:szCs w:val="18"/>
      </w:rPr>
    </w:pPr>
    <w:r>
      <w:rPr>
        <w:rFonts w:cs="Arial"/>
        <w:i/>
        <w:iCs/>
        <w:sz w:val="18"/>
        <w:szCs w:val="18"/>
      </w:rPr>
      <w:t xml:space="preserve">Follow-up to the ISSCR 2021 Virtual, </w:t>
    </w:r>
    <w:r w:rsidRPr="003258CC">
      <w:rPr>
        <w:rFonts w:cs="Arial"/>
        <w:i/>
        <w:iCs/>
        <w:sz w:val="18"/>
        <w:szCs w:val="18"/>
      </w:rPr>
      <w:t>Poster Session 10, 6/26/2021</w:t>
    </w:r>
  </w:p>
  <w:p w14:paraId="310C5615" w14:textId="3D3A0F52" w:rsidR="00855A72" w:rsidRDefault="00855A72">
    <w:pPr>
      <w:spacing w:after="120"/>
      <w:jc w:val="center"/>
    </w:pPr>
    <w:r>
      <w:rPr>
        <w:rFonts w:cs="Arial"/>
        <w:sz w:val="18"/>
        <w:szCs w:val="18"/>
      </w:rPr>
      <w:t xml:space="preserve">- page </w:t>
    </w:r>
    <w:r>
      <w:rPr>
        <w:rFonts w:cs="Arial"/>
        <w:sz w:val="18"/>
        <w:szCs w:val="18"/>
      </w:rPr>
      <w:fldChar w:fldCharType="begin"/>
    </w:r>
    <w:r>
      <w:rPr>
        <w:rFonts w:cs="Arial"/>
        <w:sz w:val="18"/>
        <w:szCs w:val="18"/>
      </w:rPr>
      <w:instrText>PAGE</w:instrText>
    </w:r>
    <w:r>
      <w:rPr>
        <w:rFonts w:cs="Arial"/>
        <w:sz w:val="18"/>
        <w:szCs w:val="18"/>
      </w:rPr>
      <w:fldChar w:fldCharType="separate"/>
    </w:r>
    <w:r w:rsidR="00447896">
      <w:rPr>
        <w:rFonts w:cs="Arial"/>
        <w:noProof/>
        <w:sz w:val="18"/>
        <w:szCs w:val="18"/>
      </w:rPr>
      <w:t>2</w:t>
    </w:r>
    <w:r>
      <w:rPr>
        <w:rFonts w:cs="Arial"/>
        <w:sz w:val="18"/>
        <w:szCs w:val="18"/>
      </w:rPr>
      <w:fldChar w:fldCharType="end"/>
    </w:r>
    <w:r>
      <w:rPr>
        <w:rFont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5FCA" w14:textId="77777777" w:rsidR="00855A72" w:rsidRDefault="00855A72">
      <w:r>
        <w:separator/>
      </w:r>
    </w:p>
  </w:footnote>
  <w:footnote w:type="continuationSeparator" w:id="0">
    <w:p w14:paraId="085B3480" w14:textId="77777777" w:rsidR="00855A72" w:rsidRDefault="00855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D"/>
    <w:multiLevelType w:val="multilevel"/>
    <w:tmpl w:val="FB7C67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28135C"/>
    <w:multiLevelType w:val="multilevel"/>
    <w:tmpl w:val="ACE6947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1F0F43A4"/>
    <w:multiLevelType w:val="hybridMultilevel"/>
    <w:tmpl w:val="4D74C19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21BA11B4"/>
    <w:multiLevelType w:val="multilevel"/>
    <w:tmpl w:val="9CDC34C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25252EE2"/>
    <w:multiLevelType w:val="multilevel"/>
    <w:tmpl w:val="B2B452A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255847C1"/>
    <w:multiLevelType w:val="hybridMultilevel"/>
    <w:tmpl w:val="16B47D32"/>
    <w:lvl w:ilvl="0" w:tplc="13DAF7C0">
      <w:numFmt w:val="bullet"/>
      <w:lvlText w:val=""/>
      <w:lvlJc w:val="left"/>
      <w:pPr>
        <w:ind w:left="1069" w:hanging="360"/>
      </w:pPr>
      <w:rPr>
        <w:rFonts w:ascii="Wingdings" w:eastAsia="AR PL SungtiL GB" w:hAnsi="Wingdings"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346538BD"/>
    <w:multiLevelType w:val="multilevel"/>
    <w:tmpl w:val="F5429B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8D55D25"/>
    <w:multiLevelType w:val="hybridMultilevel"/>
    <w:tmpl w:val="235E0E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374730"/>
    <w:multiLevelType w:val="hybridMultilevel"/>
    <w:tmpl w:val="622E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125FD"/>
    <w:multiLevelType w:val="multilevel"/>
    <w:tmpl w:val="33D4D3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CD67D6D"/>
    <w:multiLevelType w:val="multilevel"/>
    <w:tmpl w:val="0A76B062"/>
    <w:lvl w:ilvl="0">
      <w:start w:val="1"/>
      <w:numFmt w:val="bullet"/>
      <w:lvlText w:val=""/>
      <w:lvlJc w:val="left"/>
      <w:pPr>
        <w:tabs>
          <w:tab w:val="num" w:pos="720"/>
        </w:tabs>
        <w:ind w:left="720" w:hanging="360"/>
      </w:pPr>
      <w:rPr>
        <w:rFonts w:ascii="Symbol" w:hAnsi="Symbol" w:cs="OpenSymbol" w:hint="default"/>
      </w:rPr>
    </w:lvl>
    <w:lvl w:ilvl="1">
      <w:numFmt w:val="bullet"/>
      <w:lvlText w:val=""/>
      <w:lvlJc w:val="left"/>
      <w:pPr>
        <w:tabs>
          <w:tab w:val="num" w:pos="1080"/>
        </w:tabs>
        <w:ind w:left="1080" w:hanging="360"/>
      </w:pPr>
      <w:rPr>
        <w:rFonts w:ascii="Wingdings" w:eastAsia="AR PL SungtiL GB" w:hAnsi="Wingdings" w:cs="Aria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4"/>
  </w:num>
  <w:num w:numId="4">
    <w:abstractNumId w:val="9"/>
  </w:num>
  <w:num w:numId="5">
    <w:abstractNumId w:val="1"/>
  </w:num>
  <w:num w:numId="6">
    <w:abstractNumId w:val="6"/>
  </w:num>
  <w:num w:numId="7">
    <w:abstractNumId w:val="5"/>
  </w:num>
  <w:num w:numId="8">
    <w:abstractNumId w:val="10"/>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t3p5dHK167BgB0sBUMZ5a/JsN2nfjK0txMnpyZyWv1nPIgV0AVXHjuF17HSf3JHNCLw0LmhIqcd8kMZlhBkh6w==" w:salt="KOFnmmL22jGwR3JQSX8Ks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922"/>
    <w:rsid w:val="00053DA3"/>
    <w:rsid w:val="00065B2E"/>
    <w:rsid w:val="00092421"/>
    <w:rsid w:val="000C1F09"/>
    <w:rsid w:val="000D5F8D"/>
    <w:rsid w:val="00167834"/>
    <w:rsid w:val="001679CC"/>
    <w:rsid w:val="001F156F"/>
    <w:rsid w:val="00200DE9"/>
    <w:rsid w:val="00211B20"/>
    <w:rsid w:val="00275922"/>
    <w:rsid w:val="002C6370"/>
    <w:rsid w:val="003258CC"/>
    <w:rsid w:val="003E23CF"/>
    <w:rsid w:val="004018A2"/>
    <w:rsid w:val="00432BA3"/>
    <w:rsid w:val="00447896"/>
    <w:rsid w:val="004575FF"/>
    <w:rsid w:val="00494115"/>
    <w:rsid w:val="004E0327"/>
    <w:rsid w:val="00504EE1"/>
    <w:rsid w:val="005322B1"/>
    <w:rsid w:val="0054221C"/>
    <w:rsid w:val="0054311C"/>
    <w:rsid w:val="006040D6"/>
    <w:rsid w:val="00664CC9"/>
    <w:rsid w:val="0069754F"/>
    <w:rsid w:val="00763A25"/>
    <w:rsid w:val="00787457"/>
    <w:rsid w:val="00855A72"/>
    <w:rsid w:val="008804D2"/>
    <w:rsid w:val="0091576F"/>
    <w:rsid w:val="00936937"/>
    <w:rsid w:val="009974B2"/>
    <w:rsid w:val="009C1E41"/>
    <w:rsid w:val="009E18C5"/>
    <w:rsid w:val="00A1288F"/>
    <w:rsid w:val="00A90E7F"/>
    <w:rsid w:val="00AE6AD0"/>
    <w:rsid w:val="00BB1ECD"/>
    <w:rsid w:val="00CA0C31"/>
    <w:rsid w:val="00D60B11"/>
    <w:rsid w:val="00F3677D"/>
    <w:rsid w:val="00FA47DD"/>
    <w:rsid w:val="00FD4440"/>
    <w:rsid w:val="00FF00B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3BA11BE"/>
  <w15:docId w15:val="{7D0D4991-1638-42B6-9891-A896C778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AR PL SungtiL GB" w:hAnsi="Liberation Sans"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Emphasis">
    <w:name w:val="Emphasis"/>
    <w:qFormat/>
    <w:rsid w:val="00855A72"/>
    <w:rPr>
      <w:i/>
      <w:iCs/>
      <w:color w:val="00B050"/>
    </w:rPr>
  </w:style>
  <w:style w:type="character" w:customStyle="1" w:styleId="StrongEmphasis">
    <w:name w:val="Strong Emphasis"/>
    <w:qFormat/>
    <w:rPr>
      <w:b/>
      <w:bCs/>
    </w:rPr>
  </w:style>
  <w:style w:type="character" w:styleId="CommentReference">
    <w:name w:val="annotation reference"/>
    <w:basedOn w:val="DefaultParagraphFont"/>
    <w:uiPriority w:val="99"/>
    <w:semiHidden/>
    <w:unhideWhenUsed/>
    <w:qFormat/>
    <w:rsid w:val="0059154B"/>
    <w:rPr>
      <w:sz w:val="16"/>
      <w:szCs w:val="16"/>
    </w:rPr>
  </w:style>
  <w:style w:type="character" w:customStyle="1" w:styleId="CommentTextChar">
    <w:name w:val="Comment Text Char"/>
    <w:basedOn w:val="DefaultParagraphFont"/>
    <w:link w:val="CommentText"/>
    <w:uiPriority w:val="99"/>
    <w:semiHidden/>
    <w:qFormat/>
    <w:rsid w:val="0059154B"/>
    <w:rPr>
      <w:rFonts w:cs="Mangal"/>
      <w:sz w:val="20"/>
      <w:szCs w:val="18"/>
    </w:rPr>
  </w:style>
  <w:style w:type="character" w:customStyle="1" w:styleId="CommentSubjectChar">
    <w:name w:val="Comment Subject Char"/>
    <w:basedOn w:val="CommentTextChar"/>
    <w:link w:val="CommentSubject"/>
    <w:uiPriority w:val="99"/>
    <w:semiHidden/>
    <w:qFormat/>
    <w:rsid w:val="0059154B"/>
    <w:rPr>
      <w:rFonts w:cs="Mangal"/>
      <w:b/>
      <w:bCs/>
      <w:sz w:val="20"/>
      <w:szCs w:val="18"/>
    </w:rPr>
  </w:style>
  <w:style w:type="character" w:customStyle="1" w:styleId="BalloonTextChar">
    <w:name w:val="Balloon Text Char"/>
    <w:basedOn w:val="DefaultParagraphFont"/>
    <w:link w:val="BalloonText"/>
    <w:uiPriority w:val="99"/>
    <w:semiHidden/>
    <w:qFormat/>
    <w:rsid w:val="0059154B"/>
    <w:rPr>
      <w:rFonts w:ascii="Segoe UI" w:hAnsi="Segoe UI" w:cs="Mangal"/>
      <w:sz w:val="18"/>
      <w:szCs w:val="16"/>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Heading">
    <w:name w:val="Heading"/>
    <w:basedOn w:val="Normal"/>
    <w:next w:val="BodyText"/>
    <w:qFormat/>
    <w:pPr>
      <w:keepNext/>
      <w:spacing w:before="240" w:after="120"/>
    </w:pPr>
    <w:rPr>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986"/>
        <w:tab w:val="right" w:pos="9972"/>
      </w:tabs>
    </w:pPr>
  </w:style>
  <w:style w:type="paragraph" w:styleId="CommentText">
    <w:name w:val="annotation text"/>
    <w:basedOn w:val="Normal"/>
    <w:link w:val="CommentTextChar"/>
    <w:uiPriority w:val="99"/>
    <w:semiHidden/>
    <w:unhideWhenUsed/>
    <w:qFormat/>
    <w:rsid w:val="0059154B"/>
    <w:rPr>
      <w:rFonts w:cs="Mangal"/>
      <w:sz w:val="20"/>
      <w:szCs w:val="18"/>
    </w:rPr>
  </w:style>
  <w:style w:type="paragraph" w:styleId="CommentSubject">
    <w:name w:val="annotation subject"/>
    <w:basedOn w:val="CommentText"/>
    <w:link w:val="CommentSubjectChar"/>
    <w:uiPriority w:val="99"/>
    <w:semiHidden/>
    <w:unhideWhenUsed/>
    <w:qFormat/>
    <w:rsid w:val="0059154B"/>
    <w:rPr>
      <w:b/>
      <w:bCs/>
    </w:rPr>
  </w:style>
  <w:style w:type="paragraph" w:styleId="BalloonText">
    <w:name w:val="Balloon Text"/>
    <w:basedOn w:val="Normal"/>
    <w:link w:val="BalloonTextChar"/>
    <w:uiPriority w:val="99"/>
    <w:semiHidden/>
    <w:unhideWhenUsed/>
    <w:qFormat/>
    <w:rsid w:val="0059154B"/>
    <w:rPr>
      <w:rFonts w:ascii="Segoe UI" w:hAnsi="Segoe UI" w:cs="Mangal"/>
      <w:sz w:val="18"/>
      <w:szCs w:val="16"/>
    </w:rPr>
  </w:style>
  <w:style w:type="paragraph" w:styleId="ListParagraph">
    <w:name w:val="List Paragraph"/>
    <w:basedOn w:val="Normal"/>
    <w:uiPriority w:val="34"/>
    <w:qFormat/>
    <w:rsid w:val="006040D6"/>
    <w:pPr>
      <w:ind w:left="720"/>
      <w:contextualSpacing/>
    </w:pPr>
    <w:rPr>
      <w:rFonts w:cs="Mangal"/>
      <w:szCs w:val="21"/>
    </w:rPr>
  </w:style>
  <w:style w:type="paragraph" w:styleId="Header">
    <w:name w:val="header"/>
    <w:basedOn w:val="Normal"/>
    <w:link w:val="HeaderChar"/>
    <w:uiPriority w:val="99"/>
    <w:unhideWhenUsed/>
    <w:rsid w:val="003258C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258CC"/>
    <w:rPr>
      <w:rFonts w:cs="Mangal"/>
      <w:szCs w:val="21"/>
    </w:rPr>
  </w:style>
  <w:style w:type="character" w:styleId="PlaceholderText">
    <w:name w:val="Placeholder Text"/>
    <w:basedOn w:val="DefaultParagraphFont"/>
    <w:uiPriority w:val="99"/>
    <w:semiHidden/>
    <w:rsid w:val="00F3677D"/>
    <w:rPr>
      <w:color w:val="808080"/>
    </w:rPr>
  </w:style>
  <w:style w:type="table" w:styleId="TableGrid">
    <w:name w:val="Table Grid"/>
    <w:basedOn w:val="TableNormal"/>
    <w:uiPriority w:val="39"/>
    <w:rsid w:val="009E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322B1"/>
    <w:pPr>
      <w:pBdr>
        <w:bottom w:val="single" w:sz="6" w:space="1" w:color="auto"/>
      </w:pBdr>
      <w:jc w:val="center"/>
    </w:pPr>
    <w:rPr>
      <w:rFonts w:ascii="Arial" w:hAnsi="Arial" w:cs="Mangal"/>
      <w:vanish/>
      <w:sz w:val="16"/>
      <w:szCs w:val="14"/>
    </w:rPr>
  </w:style>
  <w:style w:type="character" w:customStyle="1" w:styleId="z-TopofFormChar">
    <w:name w:val="z-Top of Form Char"/>
    <w:basedOn w:val="DefaultParagraphFont"/>
    <w:link w:val="z-TopofForm"/>
    <w:uiPriority w:val="99"/>
    <w:semiHidden/>
    <w:rsid w:val="005322B1"/>
    <w:rPr>
      <w:rFonts w:ascii="Arial" w:hAnsi="Arial" w:cs="Mangal"/>
      <w:vanish/>
      <w:sz w:val="16"/>
      <w:szCs w:val="14"/>
    </w:rPr>
  </w:style>
  <w:style w:type="paragraph" w:styleId="z-BottomofForm">
    <w:name w:val="HTML Bottom of Form"/>
    <w:basedOn w:val="Normal"/>
    <w:next w:val="Normal"/>
    <w:link w:val="z-BottomofFormChar"/>
    <w:hidden/>
    <w:uiPriority w:val="99"/>
    <w:semiHidden/>
    <w:unhideWhenUsed/>
    <w:rsid w:val="005322B1"/>
    <w:pPr>
      <w:pBdr>
        <w:top w:val="single" w:sz="6" w:space="1" w:color="auto"/>
      </w:pBdr>
      <w:jc w:val="center"/>
    </w:pPr>
    <w:rPr>
      <w:rFonts w:ascii="Arial" w:hAnsi="Arial" w:cs="Mangal"/>
      <w:vanish/>
      <w:sz w:val="16"/>
      <w:szCs w:val="14"/>
    </w:rPr>
  </w:style>
  <w:style w:type="character" w:customStyle="1" w:styleId="z-BottomofFormChar">
    <w:name w:val="z-Bottom of Form Char"/>
    <w:basedOn w:val="DefaultParagraphFont"/>
    <w:link w:val="z-BottomofForm"/>
    <w:uiPriority w:val="99"/>
    <w:semiHidden/>
    <w:rsid w:val="005322B1"/>
    <w:rPr>
      <w:rFonts w:ascii="Arial" w:hAnsi="Arial" w:cs="Mangal"/>
      <w:vanish/>
      <w:sz w:val="16"/>
      <w:szCs w:val="14"/>
    </w:rPr>
  </w:style>
  <w:style w:type="character" w:styleId="Hyperlink">
    <w:name w:val="Hyperlink"/>
    <w:basedOn w:val="DefaultParagraphFont"/>
    <w:uiPriority w:val="99"/>
    <w:unhideWhenUsed/>
    <w:rsid w:val="00432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mailto:nancy.mah@ibmt.fraunhofer.de"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6E972DFE141CFB8847189FE55C765"/>
        <w:category>
          <w:name w:val="General"/>
          <w:gallery w:val="placeholder"/>
        </w:category>
        <w:types>
          <w:type w:val="bbPlcHdr"/>
        </w:types>
        <w:behaviors>
          <w:behavior w:val="content"/>
        </w:behaviors>
        <w:guid w:val="{AAFAFA0F-61C1-4A44-95AF-C8A5B5FABDC8}"/>
      </w:docPartPr>
      <w:docPartBody>
        <w:p w:rsidR="00BF623E" w:rsidRDefault="00BC7A46" w:rsidP="00BC7A46">
          <w:pPr>
            <w:pStyle w:val="C8E6E972DFE141CFB8847189FE55C7655"/>
          </w:pPr>
          <w:r w:rsidRPr="00674DFF">
            <w:rPr>
              <w:rStyle w:val="PlaceholderText"/>
            </w:rPr>
            <w:t>Click or tap here to enter text.</w:t>
          </w:r>
        </w:p>
      </w:docPartBody>
    </w:docPart>
    <w:docPart>
      <w:docPartPr>
        <w:name w:val="D30CCC99069D44648ED7B0E156E382C0"/>
        <w:category>
          <w:name w:val="General"/>
          <w:gallery w:val="placeholder"/>
        </w:category>
        <w:types>
          <w:type w:val="bbPlcHdr"/>
        </w:types>
        <w:behaviors>
          <w:behavior w:val="content"/>
        </w:behaviors>
        <w:guid w:val="{66A3AAC4-4557-4DEF-B5A7-F98C389496BA}"/>
      </w:docPartPr>
      <w:docPartBody>
        <w:p w:rsidR="004B719F" w:rsidRDefault="00BC7A46" w:rsidP="00BC7A46">
          <w:pPr>
            <w:pStyle w:val="D30CCC99069D44648ED7B0E156E382C04"/>
          </w:pPr>
          <w:r w:rsidRPr="00674DFF">
            <w:rPr>
              <w:rStyle w:val="PlaceholderText"/>
            </w:rPr>
            <w:t>Click or tap here to enter text.</w:t>
          </w:r>
        </w:p>
      </w:docPartBody>
    </w:docPart>
    <w:docPart>
      <w:docPartPr>
        <w:name w:val="21621CB58DA645FD9F8CF630D1A8016A"/>
        <w:category>
          <w:name w:val="General"/>
          <w:gallery w:val="placeholder"/>
        </w:category>
        <w:types>
          <w:type w:val="bbPlcHdr"/>
        </w:types>
        <w:behaviors>
          <w:behavior w:val="content"/>
        </w:behaviors>
        <w:guid w:val="{2E167A89-4234-4395-9633-D04F98FA2A48}"/>
      </w:docPartPr>
      <w:docPartBody>
        <w:p w:rsidR="004B719F" w:rsidRDefault="00BC7A46" w:rsidP="00BC7A46">
          <w:pPr>
            <w:pStyle w:val="21621CB58DA645FD9F8CF630D1A8016A4"/>
          </w:pPr>
          <w:r w:rsidRPr="00674DFF">
            <w:rPr>
              <w:rStyle w:val="PlaceholderText"/>
            </w:rPr>
            <w:t>Click or tap here to enter text.</w:t>
          </w:r>
        </w:p>
      </w:docPartBody>
    </w:docPart>
    <w:docPart>
      <w:docPartPr>
        <w:name w:val="AEEF748B814340CE85C46102A2E77BD4"/>
        <w:category>
          <w:name w:val="General"/>
          <w:gallery w:val="placeholder"/>
        </w:category>
        <w:types>
          <w:type w:val="bbPlcHdr"/>
        </w:types>
        <w:behaviors>
          <w:behavior w:val="content"/>
        </w:behaviors>
        <w:guid w:val="{6C4D44A7-78BF-4DAE-BB07-E6C8B1DF3D3D}"/>
      </w:docPartPr>
      <w:docPartBody>
        <w:p w:rsidR="004B719F" w:rsidRDefault="00BC7A46" w:rsidP="00BC7A46">
          <w:pPr>
            <w:pStyle w:val="AEEF748B814340CE85C46102A2E77BD44"/>
          </w:pPr>
          <w:r w:rsidRPr="00674DFF">
            <w:rPr>
              <w:rStyle w:val="PlaceholderText"/>
            </w:rPr>
            <w:t>Click or tap here to enter text.</w:t>
          </w:r>
        </w:p>
      </w:docPartBody>
    </w:docPart>
    <w:docPart>
      <w:docPartPr>
        <w:name w:val="22D5A67DFD8B452FA016B0644D790AAB"/>
        <w:category>
          <w:name w:val="General"/>
          <w:gallery w:val="placeholder"/>
        </w:category>
        <w:types>
          <w:type w:val="bbPlcHdr"/>
        </w:types>
        <w:behaviors>
          <w:behavior w:val="content"/>
        </w:behaviors>
        <w:guid w:val="{ED87E19C-94FE-4EFA-B9BA-C0D7BCBB8278}"/>
      </w:docPartPr>
      <w:docPartBody>
        <w:p w:rsidR="004B719F" w:rsidRDefault="00BC7A46" w:rsidP="00BC7A46">
          <w:pPr>
            <w:pStyle w:val="22D5A67DFD8B452FA016B0644D790AAB4"/>
          </w:pPr>
          <w:r w:rsidRPr="00674DFF">
            <w:rPr>
              <w:rStyle w:val="PlaceholderText"/>
            </w:rPr>
            <w:t>Click or tap here to enter text.</w:t>
          </w:r>
        </w:p>
      </w:docPartBody>
    </w:docPart>
    <w:docPart>
      <w:docPartPr>
        <w:name w:val="25E65254C0344A38B127245F2D403D02"/>
        <w:category>
          <w:name w:val="General"/>
          <w:gallery w:val="placeholder"/>
        </w:category>
        <w:types>
          <w:type w:val="bbPlcHdr"/>
        </w:types>
        <w:behaviors>
          <w:behavior w:val="content"/>
        </w:behaviors>
        <w:guid w:val="{828B41F1-0402-4DEA-9136-269E05736ED9}"/>
      </w:docPartPr>
      <w:docPartBody>
        <w:p w:rsidR="004B719F" w:rsidRDefault="00BC7A46" w:rsidP="00BC7A46">
          <w:pPr>
            <w:pStyle w:val="25E65254C0344A38B127245F2D403D024"/>
          </w:pPr>
          <w:r w:rsidRPr="00674DFF">
            <w:rPr>
              <w:rStyle w:val="PlaceholderText"/>
            </w:rPr>
            <w:t>Click or tap here to enter text.</w:t>
          </w:r>
        </w:p>
      </w:docPartBody>
    </w:docPart>
    <w:docPart>
      <w:docPartPr>
        <w:name w:val="436371CB21564C069D0AE8F127F97EB6"/>
        <w:category>
          <w:name w:val="General"/>
          <w:gallery w:val="placeholder"/>
        </w:category>
        <w:types>
          <w:type w:val="bbPlcHdr"/>
        </w:types>
        <w:behaviors>
          <w:behavior w:val="content"/>
        </w:behaviors>
        <w:guid w:val="{0978F367-8C62-4AC1-9AFC-48227140DBD3}"/>
      </w:docPartPr>
      <w:docPartBody>
        <w:p w:rsidR="004B719F" w:rsidRDefault="00BC7A46" w:rsidP="00BC7A46">
          <w:pPr>
            <w:pStyle w:val="436371CB21564C069D0AE8F127F97EB64"/>
          </w:pPr>
          <w:r w:rsidRPr="00674DFF">
            <w:rPr>
              <w:rStyle w:val="PlaceholderText"/>
            </w:rPr>
            <w:t>Click or tap here to enter text.</w:t>
          </w:r>
        </w:p>
      </w:docPartBody>
    </w:docPart>
    <w:docPart>
      <w:docPartPr>
        <w:name w:val="24D1F51D8EE449F4835D136147D9DA87"/>
        <w:category>
          <w:name w:val="General"/>
          <w:gallery w:val="placeholder"/>
        </w:category>
        <w:types>
          <w:type w:val="bbPlcHdr"/>
        </w:types>
        <w:behaviors>
          <w:behavior w:val="content"/>
        </w:behaviors>
        <w:guid w:val="{0BD87A7C-08F1-4785-90AC-D2611708AE86}"/>
      </w:docPartPr>
      <w:docPartBody>
        <w:p w:rsidR="004B719F" w:rsidRDefault="00BC7A46" w:rsidP="00BC7A46">
          <w:pPr>
            <w:pStyle w:val="24D1F51D8EE449F4835D136147D9DA874"/>
          </w:pPr>
          <w:r w:rsidRPr="00674DFF">
            <w:rPr>
              <w:rStyle w:val="PlaceholderText"/>
            </w:rPr>
            <w:t>Click or tap here to enter text.</w:t>
          </w:r>
        </w:p>
      </w:docPartBody>
    </w:docPart>
    <w:docPart>
      <w:docPartPr>
        <w:name w:val="4FD08664DFE04426BF5255E41E6243FB"/>
        <w:category>
          <w:name w:val="General"/>
          <w:gallery w:val="placeholder"/>
        </w:category>
        <w:types>
          <w:type w:val="bbPlcHdr"/>
        </w:types>
        <w:behaviors>
          <w:behavior w:val="content"/>
        </w:behaviors>
        <w:guid w:val="{D178CA73-9267-44B9-A635-B861099BF94B}"/>
      </w:docPartPr>
      <w:docPartBody>
        <w:p w:rsidR="004B719F" w:rsidRDefault="00BC7A46" w:rsidP="00BC7A46">
          <w:pPr>
            <w:pStyle w:val="4FD08664DFE04426BF5255E41E6243FB3"/>
          </w:pPr>
          <w:r w:rsidRPr="00674D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L SungtiL G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Lohit Devanagar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88"/>
    <w:rsid w:val="004B719F"/>
    <w:rsid w:val="00BA1488"/>
    <w:rsid w:val="00BC7A46"/>
    <w:rsid w:val="00BF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A46"/>
    <w:rPr>
      <w:color w:val="808080"/>
    </w:rPr>
  </w:style>
  <w:style w:type="paragraph" w:customStyle="1" w:styleId="C8E6E972DFE141CFB8847189FE55C7655">
    <w:name w:val="C8E6E972DFE141CFB8847189FE55C7655"/>
    <w:rsid w:val="00BC7A46"/>
    <w:pPr>
      <w:spacing w:after="0" w:line="240" w:lineRule="auto"/>
    </w:pPr>
    <w:rPr>
      <w:rFonts w:ascii="Liberation Sans" w:eastAsia="AR PL SungtiL GB" w:hAnsi="Liberation Sans" w:cs="Lohit Devanagari"/>
      <w:kern w:val="2"/>
      <w:sz w:val="24"/>
      <w:szCs w:val="24"/>
      <w:lang w:eastAsia="zh-CN" w:bidi="hi-IN"/>
    </w:rPr>
  </w:style>
  <w:style w:type="paragraph" w:customStyle="1" w:styleId="D30CCC99069D44648ED7B0E156E382C04">
    <w:name w:val="D30CCC99069D44648ED7B0E156E382C04"/>
    <w:rsid w:val="00BC7A46"/>
    <w:pPr>
      <w:spacing w:after="0" w:line="240" w:lineRule="auto"/>
    </w:pPr>
    <w:rPr>
      <w:rFonts w:ascii="Liberation Sans" w:eastAsia="AR PL SungtiL GB" w:hAnsi="Liberation Sans" w:cs="Lohit Devanagari"/>
      <w:kern w:val="2"/>
      <w:sz w:val="24"/>
      <w:szCs w:val="24"/>
      <w:lang w:eastAsia="zh-CN" w:bidi="hi-IN"/>
    </w:rPr>
  </w:style>
  <w:style w:type="paragraph" w:customStyle="1" w:styleId="21621CB58DA645FD9F8CF630D1A8016A4">
    <w:name w:val="21621CB58DA645FD9F8CF630D1A8016A4"/>
    <w:rsid w:val="00BC7A46"/>
    <w:pPr>
      <w:spacing w:after="0" w:line="240" w:lineRule="auto"/>
      <w:ind w:left="720"/>
      <w:contextualSpacing/>
    </w:pPr>
    <w:rPr>
      <w:rFonts w:ascii="Liberation Sans" w:eastAsia="AR PL SungtiL GB" w:hAnsi="Liberation Sans" w:cs="Mangal"/>
      <w:kern w:val="2"/>
      <w:sz w:val="24"/>
      <w:szCs w:val="21"/>
      <w:lang w:eastAsia="zh-CN" w:bidi="hi-IN"/>
    </w:rPr>
  </w:style>
  <w:style w:type="paragraph" w:customStyle="1" w:styleId="AEEF748B814340CE85C46102A2E77BD44">
    <w:name w:val="AEEF748B814340CE85C46102A2E77BD44"/>
    <w:rsid w:val="00BC7A46"/>
    <w:pPr>
      <w:spacing w:after="0" w:line="240" w:lineRule="auto"/>
    </w:pPr>
    <w:rPr>
      <w:rFonts w:ascii="Liberation Sans" w:eastAsia="AR PL SungtiL GB" w:hAnsi="Liberation Sans" w:cs="Lohit Devanagari"/>
      <w:kern w:val="2"/>
      <w:sz w:val="24"/>
      <w:szCs w:val="24"/>
      <w:lang w:eastAsia="zh-CN" w:bidi="hi-IN"/>
    </w:rPr>
  </w:style>
  <w:style w:type="paragraph" w:customStyle="1" w:styleId="22D5A67DFD8B452FA016B0644D790AAB4">
    <w:name w:val="22D5A67DFD8B452FA016B0644D790AAB4"/>
    <w:rsid w:val="00BC7A46"/>
    <w:pPr>
      <w:spacing w:after="0" w:line="240" w:lineRule="auto"/>
    </w:pPr>
    <w:rPr>
      <w:rFonts w:ascii="Liberation Sans" w:eastAsia="AR PL SungtiL GB" w:hAnsi="Liberation Sans" w:cs="Lohit Devanagari"/>
      <w:kern w:val="2"/>
      <w:sz w:val="24"/>
      <w:szCs w:val="24"/>
      <w:lang w:eastAsia="zh-CN" w:bidi="hi-IN"/>
    </w:rPr>
  </w:style>
  <w:style w:type="paragraph" w:customStyle="1" w:styleId="4FD08664DFE04426BF5255E41E6243FB3">
    <w:name w:val="4FD08664DFE04426BF5255E41E6243FB3"/>
    <w:rsid w:val="00BC7A46"/>
    <w:pPr>
      <w:spacing w:after="0" w:line="240" w:lineRule="auto"/>
    </w:pPr>
    <w:rPr>
      <w:rFonts w:ascii="Liberation Sans" w:eastAsia="AR PL SungtiL GB" w:hAnsi="Liberation Sans" w:cs="Lohit Devanagari"/>
      <w:kern w:val="2"/>
      <w:sz w:val="24"/>
      <w:szCs w:val="24"/>
      <w:lang w:eastAsia="zh-CN" w:bidi="hi-IN"/>
    </w:rPr>
  </w:style>
  <w:style w:type="paragraph" w:customStyle="1" w:styleId="25E65254C0344A38B127245F2D403D024">
    <w:name w:val="25E65254C0344A38B127245F2D403D024"/>
    <w:rsid w:val="00BC7A46"/>
    <w:pPr>
      <w:spacing w:after="0" w:line="240" w:lineRule="auto"/>
    </w:pPr>
    <w:rPr>
      <w:rFonts w:ascii="Liberation Sans" w:eastAsia="AR PL SungtiL GB" w:hAnsi="Liberation Sans" w:cs="Lohit Devanagari"/>
      <w:kern w:val="2"/>
      <w:sz w:val="24"/>
      <w:szCs w:val="24"/>
      <w:lang w:eastAsia="zh-CN" w:bidi="hi-IN"/>
    </w:rPr>
  </w:style>
  <w:style w:type="paragraph" w:customStyle="1" w:styleId="436371CB21564C069D0AE8F127F97EB64">
    <w:name w:val="436371CB21564C069D0AE8F127F97EB64"/>
    <w:rsid w:val="00BC7A46"/>
    <w:pPr>
      <w:spacing w:after="0" w:line="240" w:lineRule="auto"/>
    </w:pPr>
    <w:rPr>
      <w:rFonts w:ascii="Liberation Sans" w:eastAsia="AR PL SungtiL GB" w:hAnsi="Liberation Sans" w:cs="Lohit Devanagari"/>
      <w:kern w:val="2"/>
      <w:sz w:val="24"/>
      <w:szCs w:val="24"/>
      <w:lang w:eastAsia="zh-CN" w:bidi="hi-IN"/>
    </w:rPr>
  </w:style>
  <w:style w:type="paragraph" w:customStyle="1" w:styleId="24D1F51D8EE449F4835D136147D9DA874">
    <w:name w:val="24D1F51D8EE449F4835D136147D9DA874"/>
    <w:rsid w:val="00BC7A46"/>
    <w:pPr>
      <w:spacing w:after="0" w:line="240" w:lineRule="auto"/>
    </w:pPr>
    <w:rPr>
      <w:rFonts w:ascii="Liberation Sans" w:eastAsia="AR PL SungtiL GB" w:hAnsi="Liberation Sans" w:cs="Lohit Devanagari"/>
      <w:kern w:val="2"/>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Mah</dc:creator>
  <dc:description/>
  <cp:lastModifiedBy>Alison Stacey</cp:lastModifiedBy>
  <cp:revision>2</cp:revision>
  <cp:lastPrinted>2021-06-11T21:11:00Z</cp:lastPrinted>
  <dcterms:created xsi:type="dcterms:W3CDTF">2021-06-15T15:05:00Z</dcterms:created>
  <dcterms:modified xsi:type="dcterms:W3CDTF">2021-06-15T15:05:00Z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